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5C963" w14:textId="5BAA1B32" w:rsidR="000A0824" w:rsidRDefault="000A0824" w:rsidP="000A0824">
      <w:pPr>
        <w:rPr>
          <w:rStyle w:val="Evidenziazione"/>
          <w:lang w:val="en-US"/>
        </w:rPr>
      </w:pPr>
      <w:r>
        <w:rPr>
          <w:rFonts w:ascii="Arial" w:hAnsi="Arial"/>
          <w:noProof/>
          <w:color w:val="FF700A"/>
          <w:lang w:val="en-US"/>
          <w14:ligatures w14:val="none"/>
        </w:rPr>
        <w:drawing>
          <wp:anchor distT="0" distB="0" distL="114300" distR="114300" simplePos="0" relativeHeight="251658240" behindDoc="0" locked="0" layoutInCell="1" allowOverlap="1" wp14:anchorId="11BDB6AB" wp14:editId="0020CED7">
            <wp:simplePos x="0" y="0"/>
            <wp:positionH relativeFrom="margin">
              <wp:align>center</wp:align>
            </wp:positionH>
            <wp:positionV relativeFrom="page">
              <wp:align>center</wp:align>
            </wp:positionV>
            <wp:extent cx="7660051" cy="10831286"/>
            <wp:effectExtent l="0" t="0" r="0" b="8255"/>
            <wp:wrapNone/>
            <wp:docPr id="135995886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958864" name="Immagine 135995886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0051" cy="10831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57AFE" w14:textId="77777777" w:rsidR="000A0824" w:rsidRDefault="000A0824">
      <w:pPr>
        <w:spacing w:after="0" w:line="276" w:lineRule="auto"/>
        <w:ind w:right="-169"/>
        <w:rPr>
          <w:rStyle w:val="Evidenziazione"/>
          <w:lang w:val="en-US"/>
        </w:rPr>
      </w:pPr>
      <w:r>
        <w:rPr>
          <w:rStyle w:val="Evidenziazione"/>
          <w:lang w:val="en-US"/>
        </w:rPr>
        <w:br w:type="page"/>
      </w:r>
    </w:p>
    <w:p w14:paraId="7AB36304" w14:textId="3235F94F" w:rsidR="0069377C" w:rsidRPr="000A0824" w:rsidRDefault="000A0824" w:rsidP="000A0824">
      <w:pPr>
        <w:rPr>
          <w:rStyle w:val="Evidenziazione"/>
          <w:lang w:val="en-US"/>
        </w:rPr>
      </w:pPr>
      <w:r>
        <w:rPr>
          <w:rStyle w:val="Evidenziazione"/>
          <w:lang w:val="en-US"/>
        </w:rPr>
        <w:lastRenderedPageBreak/>
        <w:t>T</w:t>
      </w:r>
      <w:r w:rsidR="0069377C" w:rsidRPr="000A0824">
        <w:rPr>
          <w:rStyle w:val="Evidenziazione"/>
          <w:lang w:val="en-US"/>
        </w:rPr>
        <w:t>USCANY, WELLBEING &amp; TIME FOR YOURSELF: 4 Days / 3 Nights in the heart of Tuscany</w:t>
      </w:r>
    </w:p>
    <w:p w14:paraId="5A573EC6" w14:textId="2220FB82" w:rsidR="00EF4B65" w:rsidRDefault="0069377C" w:rsidP="0069377C">
      <w:pPr>
        <w:rPr>
          <w:rStyle w:val="Enfasiintensa"/>
          <w:shd w:val="clear" w:color="auto" w:fill="auto"/>
        </w:rPr>
      </w:pPr>
      <w:r w:rsidRPr="008611C1">
        <w:rPr>
          <w:b/>
          <w:bCs/>
          <w:noProof/>
        </w:rPr>
        <w:drawing>
          <wp:inline distT="0" distB="0" distL="0" distR="0" wp14:anchorId="665D7DC5" wp14:editId="2BAEDCB6">
            <wp:extent cx="6120130" cy="2471420"/>
            <wp:effectExtent l="0" t="0" r="0" b="5080"/>
            <wp:docPr id="78802078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02078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F8EC3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>Three nights surrounded by thermal waters, nature and the unique atmosphere of the Tuscan countryside.</w:t>
      </w:r>
    </w:p>
    <w:p w14:paraId="3BD4AF46" w14:textId="77777777" w:rsidR="0069377C" w:rsidRPr="000A0824" w:rsidRDefault="0069377C" w:rsidP="0069377C">
      <w:pPr>
        <w:rPr>
          <w:i/>
          <w:iCs/>
          <w:lang w:val="en-US"/>
        </w:rPr>
      </w:pPr>
      <w:r w:rsidRPr="000A0824">
        <w:rPr>
          <w:b/>
          <w:bCs/>
          <w:i/>
          <w:iCs/>
          <w:lang w:val="en-US"/>
        </w:rPr>
        <w:t>A sophisticated wellness retreat designed to restore balance, energy and wellbeing.</w:t>
      </w:r>
    </w:p>
    <w:p w14:paraId="6954E180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Surrounded by the rolling hills and timeless landscapes of Tuscany, </w:t>
      </w:r>
      <w:proofErr w:type="spellStart"/>
      <w:r w:rsidRPr="000A0824">
        <w:rPr>
          <w:b/>
          <w:bCs/>
          <w:lang w:val="en-US"/>
        </w:rPr>
        <w:t>Fonteverde</w:t>
      </w:r>
      <w:proofErr w:type="spellEnd"/>
      <w:r w:rsidRPr="000A0824">
        <w:rPr>
          <w:b/>
          <w:bCs/>
          <w:lang w:val="en-US"/>
        </w:rPr>
        <w:t xml:space="preserve"> Lifestyle &amp; Thermal Retreat</w:t>
      </w:r>
      <w:r w:rsidRPr="000A0824">
        <w:rPr>
          <w:lang w:val="en-US"/>
        </w:rPr>
        <w:t xml:space="preserve"> is the perfect setting for a regenerating wellness escape.</w:t>
      </w:r>
    </w:p>
    <w:p w14:paraId="785BD9DE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Set in a historic Renaissance residence in San Casciano </w:t>
      </w:r>
      <w:proofErr w:type="spellStart"/>
      <w:r w:rsidRPr="000A0824">
        <w:rPr>
          <w:lang w:val="en-US"/>
        </w:rPr>
        <w:t>dei</w:t>
      </w:r>
      <w:proofErr w:type="spellEnd"/>
      <w:r w:rsidRPr="000A0824">
        <w:rPr>
          <w:lang w:val="en-US"/>
        </w:rPr>
        <w:t xml:space="preserve"> Bagni, </w:t>
      </w:r>
      <w:proofErr w:type="spellStart"/>
      <w:r w:rsidRPr="000A0824">
        <w:rPr>
          <w:lang w:val="en-US"/>
        </w:rPr>
        <w:t>Fonteverde</w:t>
      </w:r>
      <w:proofErr w:type="spellEnd"/>
      <w:r w:rsidRPr="000A0824">
        <w:rPr>
          <w:lang w:val="en-US"/>
        </w:rPr>
        <w:t xml:space="preserve"> combines Tuscan elegance, natural thermal waters and a sophisticated Spa experience, creating an exclusive retreat dedicated to relaxation and wellbeing.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9377C" w:rsidRPr="000A0824" w14:paraId="2486E5EF" w14:textId="77777777" w:rsidTr="007C1D5D">
        <w:tc>
          <w:tcPr>
            <w:tcW w:w="9628" w:type="dxa"/>
          </w:tcPr>
          <w:p w14:paraId="76C208D7" w14:textId="77777777" w:rsidR="0069377C" w:rsidRPr="000A0824" w:rsidRDefault="0069377C" w:rsidP="007C1D5D">
            <w:pPr>
              <w:jc w:val="center"/>
              <w:rPr>
                <w:b/>
                <w:bCs/>
                <w:lang w:val="en-US"/>
              </w:rPr>
            </w:pPr>
            <w:r w:rsidRPr="000A0824">
              <w:rPr>
                <w:b/>
                <w:bCs/>
                <w:lang w:val="en-US"/>
              </w:rPr>
              <w:t>Package Price  Low Season 2026/2027</w:t>
            </w:r>
          </w:p>
          <w:p w14:paraId="0CDA0F3A" w14:textId="77777777" w:rsidR="0069377C" w:rsidRPr="000A0824" w:rsidRDefault="0069377C" w:rsidP="007C1D5D">
            <w:pPr>
              <w:jc w:val="center"/>
              <w:rPr>
                <w:b/>
                <w:bCs/>
                <w:lang w:val="en-US"/>
              </w:rPr>
            </w:pPr>
            <w:r w:rsidRPr="000A0824">
              <w:rPr>
                <w:b/>
                <w:bCs/>
                <w:lang w:val="en-US"/>
              </w:rPr>
              <w:t>from November 2, 2026 to March 27, 2027</w:t>
            </w:r>
          </w:p>
        </w:tc>
      </w:tr>
      <w:tr w:rsidR="0069377C" w14:paraId="53BF52C3" w14:textId="77777777" w:rsidTr="007C1D5D">
        <w:tc>
          <w:tcPr>
            <w:tcW w:w="9628" w:type="dxa"/>
          </w:tcPr>
          <w:p w14:paraId="662FCEB3" w14:textId="77777777" w:rsidR="0069377C" w:rsidRPr="000A0824" w:rsidRDefault="0069377C" w:rsidP="007C1D5D">
            <w:pPr>
              <w:rPr>
                <w:b/>
                <w:bCs/>
                <w:lang w:val="en-US"/>
              </w:rPr>
            </w:pPr>
            <w:r w:rsidRPr="000A0824">
              <w:rPr>
                <w:b/>
                <w:bCs/>
                <w:lang w:val="en-US"/>
              </w:rPr>
              <w:t>Price Valid for departures From:</w:t>
            </w:r>
          </w:p>
          <w:p w14:paraId="531990CD" w14:textId="77777777" w:rsidR="0069377C" w:rsidRPr="000A0824" w:rsidRDefault="0069377C" w:rsidP="007C1D5D">
            <w:pPr>
              <w:rPr>
                <w:i/>
                <w:iCs/>
                <w:lang w:val="en-US"/>
              </w:rPr>
            </w:pPr>
            <w:r w:rsidRPr="000A0824">
              <w:rPr>
                <w:i/>
                <w:iCs/>
                <w:lang w:val="en-US"/>
              </w:rPr>
              <w:t>November 1 – December 1, 2026</w:t>
            </w:r>
          </w:p>
          <w:p w14:paraId="16D4F845" w14:textId="77777777" w:rsidR="0069377C" w:rsidRPr="000A0824" w:rsidRDefault="0069377C" w:rsidP="007C1D5D">
            <w:pPr>
              <w:rPr>
                <w:i/>
                <w:iCs/>
                <w:lang w:val="en-US"/>
              </w:rPr>
            </w:pPr>
            <w:r w:rsidRPr="000A0824">
              <w:rPr>
                <w:i/>
                <w:iCs/>
                <w:lang w:val="en-US"/>
              </w:rPr>
              <w:t>December 9 – December 19, 2026</w:t>
            </w:r>
          </w:p>
          <w:p w14:paraId="034522D9" w14:textId="77777777" w:rsidR="0069377C" w:rsidRPr="000A0824" w:rsidRDefault="0069377C" w:rsidP="007C1D5D">
            <w:pPr>
              <w:rPr>
                <w:i/>
                <w:iCs/>
                <w:lang w:val="en-US"/>
              </w:rPr>
            </w:pPr>
            <w:r w:rsidRPr="000A0824">
              <w:rPr>
                <w:i/>
                <w:iCs/>
                <w:lang w:val="en-US"/>
              </w:rPr>
              <w:t>January 7 – March 27, 2027</w:t>
            </w:r>
          </w:p>
          <w:p w14:paraId="0E567FA7" w14:textId="77777777" w:rsidR="0069377C" w:rsidRPr="009C6E9A" w:rsidRDefault="0069377C" w:rsidP="007C1D5D">
            <w:pPr>
              <w:rPr>
                <w:b/>
                <w:bCs/>
              </w:rPr>
            </w:pPr>
            <w:r w:rsidRPr="009C6E9A">
              <w:rPr>
                <w:b/>
                <w:bCs/>
              </w:rPr>
              <w:t xml:space="preserve">Price per </w:t>
            </w:r>
            <w:proofErr w:type="spellStart"/>
            <w:r w:rsidRPr="009C6E9A">
              <w:rPr>
                <w:b/>
                <w:bCs/>
              </w:rPr>
              <w:t>person</w:t>
            </w:r>
            <w:proofErr w:type="spellEnd"/>
            <w:r w:rsidRPr="009C6E9A">
              <w:rPr>
                <w:b/>
                <w:bCs/>
              </w:rPr>
              <w:t>:</w:t>
            </w:r>
          </w:p>
          <w:p w14:paraId="276BF294" w14:textId="77777777" w:rsidR="0069377C" w:rsidRPr="009C6E9A" w:rsidRDefault="0069377C" w:rsidP="0069377C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9C6E9A">
              <w:rPr>
                <w:b/>
                <w:bCs/>
              </w:rPr>
              <w:t xml:space="preserve">Single Room: € </w:t>
            </w:r>
            <w:r>
              <w:rPr>
                <w:b/>
                <w:bCs/>
              </w:rPr>
              <w:t>2.570</w:t>
            </w:r>
          </w:p>
          <w:p w14:paraId="7345D820" w14:textId="77777777" w:rsidR="0069377C" w:rsidRPr="009C6E9A" w:rsidRDefault="0069377C" w:rsidP="0069377C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9C6E9A">
              <w:rPr>
                <w:b/>
                <w:bCs/>
              </w:rPr>
              <w:t>Double Room: € 1</w:t>
            </w:r>
            <w:r>
              <w:rPr>
                <w:b/>
                <w:bCs/>
              </w:rPr>
              <w:t>.335</w:t>
            </w:r>
          </w:p>
          <w:p w14:paraId="598144F3" w14:textId="77777777" w:rsidR="0069377C" w:rsidRPr="000A0824" w:rsidRDefault="0069377C" w:rsidP="007C1D5D">
            <w:pPr>
              <w:rPr>
                <w:lang w:val="en-US"/>
              </w:rPr>
            </w:pPr>
            <w:r w:rsidRPr="000A0824">
              <w:rPr>
                <w:lang w:val="en-US"/>
              </w:rPr>
              <w:t>Per-person supplement for departures on Thursdays and Fridays during the indicated period.</w:t>
            </w:r>
          </w:p>
          <w:p w14:paraId="4F3F0BE6" w14:textId="77777777" w:rsidR="0069377C" w:rsidRPr="00A33807" w:rsidRDefault="0069377C" w:rsidP="0069377C">
            <w:pPr>
              <w:numPr>
                <w:ilvl w:val="0"/>
                <w:numId w:val="6"/>
              </w:numPr>
            </w:pPr>
            <w:r w:rsidRPr="00A33807">
              <w:lastRenderedPageBreak/>
              <w:t>Single Room: € 410</w:t>
            </w:r>
          </w:p>
          <w:p w14:paraId="40B8466E" w14:textId="77777777" w:rsidR="0069377C" w:rsidRDefault="0069377C" w:rsidP="0069377C">
            <w:pPr>
              <w:numPr>
                <w:ilvl w:val="0"/>
                <w:numId w:val="6"/>
              </w:numPr>
            </w:pPr>
            <w:r w:rsidRPr="00A33807">
              <w:t>Double Room: € 199</w:t>
            </w:r>
          </w:p>
          <w:p w14:paraId="7872B58F" w14:textId="77777777" w:rsidR="0069377C" w:rsidRPr="000A0824" w:rsidRDefault="0069377C" w:rsidP="007C1D5D">
            <w:pPr>
              <w:rPr>
                <w:b/>
                <w:bCs/>
                <w:lang w:val="en-US"/>
              </w:rPr>
            </w:pPr>
            <w:r w:rsidRPr="000A0824">
              <w:rPr>
                <w:b/>
                <w:bCs/>
                <w:lang w:val="en-US"/>
              </w:rPr>
              <w:t>Price Valid for departures From:</w:t>
            </w:r>
          </w:p>
          <w:p w14:paraId="63AC39B7" w14:textId="77777777" w:rsidR="0069377C" w:rsidRPr="000A0824" w:rsidRDefault="0069377C" w:rsidP="007C1D5D">
            <w:pPr>
              <w:rPr>
                <w:i/>
                <w:iCs/>
                <w:lang w:val="en-US"/>
              </w:rPr>
            </w:pPr>
            <w:r w:rsidRPr="000A0824">
              <w:rPr>
                <w:i/>
                <w:iCs/>
                <w:lang w:val="en-US"/>
              </w:rPr>
              <w:t>December 2 - December 8, 2026</w:t>
            </w:r>
          </w:p>
          <w:p w14:paraId="612F0A9A" w14:textId="77777777" w:rsidR="0069377C" w:rsidRPr="000A0824" w:rsidRDefault="0069377C" w:rsidP="007C1D5D">
            <w:pPr>
              <w:rPr>
                <w:i/>
                <w:iCs/>
                <w:lang w:val="en-US"/>
              </w:rPr>
            </w:pPr>
            <w:r w:rsidRPr="000A0824">
              <w:rPr>
                <w:i/>
                <w:iCs/>
                <w:lang w:val="en-US"/>
              </w:rPr>
              <w:t xml:space="preserve">  December 20, 2026 - January 6 ,  2027</w:t>
            </w:r>
          </w:p>
          <w:p w14:paraId="64B6B014" w14:textId="77777777" w:rsidR="0069377C" w:rsidRPr="000A0824" w:rsidRDefault="0069377C" w:rsidP="007C1D5D">
            <w:pPr>
              <w:rPr>
                <w:b/>
                <w:bCs/>
                <w:lang w:val="en-US"/>
              </w:rPr>
            </w:pPr>
            <w:r w:rsidRPr="000A0824">
              <w:rPr>
                <w:b/>
                <w:bCs/>
                <w:lang w:val="en-US"/>
              </w:rPr>
              <w:t>Price per person:</w:t>
            </w:r>
          </w:p>
          <w:p w14:paraId="4F8DCBF4" w14:textId="77777777" w:rsidR="0069377C" w:rsidRPr="009C6E9A" w:rsidRDefault="0069377C" w:rsidP="0069377C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9C6E9A">
              <w:rPr>
                <w:b/>
                <w:bCs/>
              </w:rPr>
              <w:t>Single Room: € 3</w:t>
            </w:r>
            <w:r>
              <w:rPr>
                <w:b/>
                <w:bCs/>
              </w:rPr>
              <w:t>.</w:t>
            </w:r>
            <w:r w:rsidRPr="009C6E9A">
              <w:rPr>
                <w:b/>
                <w:bCs/>
              </w:rPr>
              <w:t>033</w:t>
            </w:r>
          </w:p>
          <w:p w14:paraId="0DD61D92" w14:textId="77777777" w:rsidR="0069377C" w:rsidRPr="009C6E9A" w:rsidRDefault="0069377C" w:rsidP="0069377C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9C6E9A">
              <w:rPr>
                <w:b/>
                <w:bCs/>
              </w:rPr>
              <w:t>Double Room: € 1</w:t>
            </w:r>
            <w:r>
              <w:rPr>
                <w:b/>
                <w:bCs/>
              </w:rPr>
              <w:t>.</w:t>
            </w:r>
            <w:r w:rsidRPr="009C6E9A">
              <w:rPr>
                <w:b/>
                <w:bCs/>
              </w:rPr>
              <w:t>565</w:t>
            </w:r>
          </w:p>
          <w:p w14:paraId="6A3919EA" w14:textId="77777777" w:rsidR="0069377C" w:rsidRDefault="0069377C" w:rsidP="007C1D5D">
            <w:pPr>
              <w:rPr>
                <w:b/>
                <w:bCs/>
              </w:rPr>
            </w:pPr>
          </w:p>
          <w:p w14:paraId="2BA428D6" w14:textId="77777777" w:rsidR="0069377C" w:rsidRDefault="0069377C" w:rsidP="007C1D5D">
            <w:pPr>
              <w:rPr>
                <w:b/>
                <w:bCs/>
              </w:rPr>
            </w:pPr>
          </w:p>
        </w:tc>
      </w:tr>
    </w:tbl>
    <w:p w14:paraId="6DD6E571" w14:textId="77777777" w:rsidR="0069377C" w:rsidRDefault="0069377C" w:rsidP="0069377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9377C" w14:paraId="0E9E9EAE" w14:textId="77777777" w:rsidTr="007C1D5D">
        <w:tc>
          <w:tcPr>
            <w:tcW w:w="9628" w:type="dxa"/>
          </w:tcPr>
          <w:p w14:paraId="721152D0" w14:textId="77777777" w:rsidR="0069377C" w:rsidRPr="009C6E9A" w:rsidRDefault="0069377C" w:rsidP="007C1D5D">
            <w:pPr>
              <w:jc w:val="center"/>
              <w:rPr>
                <w:b/>
                <w:bCs/>
              </w:rPr>
            </w:pPr>
            <w:r w:rsidRPr="009C6E9A">
              <w:rPr>
                <w:b/>
                <w:bCs/>
              </w:rPr>
              <w:t>Package Price</w:t>
            </w:r>
            <w:r>
              <w:rPr>
                <w:b/>
                <w:bCs/>
              </w:rPr>
              <w:t xml:space="preserve"> 2027</w:t>
            </w:r>
          </w:p>
          <w:p w14:paraId="1DA2EE59" w14:textId="77777777" w:rsidR="0069377C" w:rsidRDefault="0069377C" w:rsidP="007C1D5D">
            <w:pPr>
              <w:rPr>
                <w:b/>
                <w:bCs/>
              </w:rPr>
            </w:pPr>
          </w:p>
        </w:tc>
      </w:tr>
      <w:tr w:rsidR="0069377C" w14:paraId="5462434C" w14:textId="77777777" w:rsidTr="007C1D5D">
        <w:tc>
          <w:tcPr>
            <w:tcW w:w="9628" w:type="dxa"/>
          </w:tcPr>
          <w:p w14:paraId="763A4496" w14:textId="77777777" w:rsidR="0069377C" w:rsidRPr="000A0824" w:rsidRDefault="0069377C" w:rsidP="007C1D5D">
            <w:pPr>
              <w:rPr>
                <w:b/>
                <w:bCs/>
                <w:lang w:val="en-US"/>
              </w:rPr>
            </w:pPr>
            <w:r w:rsidRPr="000A0824">
              <w:rPr>
                <w:b/>
                <w:bCs/>
                <w:lang w:val="en-US"/>
              </w:rPr>
              <w:t>Valid for departures from March 28, 2027 to November 1, 2027</w:t>
            </w:r>
          </w:p>
          <w:p w14:paraId="3466245B" w14:textId="77777777" w:rsidR="0069377C" w:rsidRPr="009C6E9A" w:rsidRDefault="0069377C" w:rsidP="007C1D5D">
            <w:pPr>
              <w:rPr>
                <w:b/>
                <w:bCs/>
              </w:rPr>
            </w:pPr>
            <w:r w:rsidRPr="009C6E9A">
              <w:rPr>
                <w:b/>
                <w:bCs/>
              </w:rPr>
              <w:t xml:space="preserve">Price per </w:t>
            </w:r>
            <w:proofErr w:type="spellStart"/>
            <w:r w:rsidRPr="009C6E9A">
              <w:rPr>
                <w:b/>
                <w:bCs/>
              </w:rPr>
              <w:t>person</w:t>
            </w:r>
            <w:proofErr w:type="spellEnd"/>
            <w:r w:rsidRPr="009C6E9A">
              <w:rPr>
                <w:b/>
                <w:bCs/>
              </w:rPr>
              <w:t>:</w:t>
            </w:r>
          </w:p>
          <w:p w14:paraId="4D8D8642" w14:textId="77777777" w:rsidR="0069377C" w:rsidRPr="009C6E9A" w:rsidRDefault="0069377C" w:rsidP="0069377C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9C6E9A">
              <w:rPr>
                <w:b/>
                <w:bCs/>
              </w:rPr>
              <w:t>Single Room: € 3</w:t>
            </w:r>
            <w:r>
              <w:rPr>
                <w:b/>
                <w:bCs/>
              </w:rPr>
              <w:t>.</w:t>
            </w:r>
            <w:r w:rsidRPr="009C6E9A">
              <w:rPr>
                <w:b/>
                <w:bCs/>
              </w:rPr>
              <w:t>033</w:t>
            </w:r>
          </w:p>
          <w:p w14:paraId="49646B97" w14:textId="77777777" w:rsidR="0069377C" w:rsidRPr="009C6E9A" w:rsidRDefault="0069377C" w:rsidP="0069377C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9C6E9A">
              <w:rPr>
                <w:b/>
                <w:bCs/>
              </w:rPr>
              <w:t>Double Room: € 1</w:t>
            </w:r>
            <w:r>
              <w:rPr>
                <w:b/>
                <w:bCs/>
              </w:rPr>
              <w:t>.</w:t>
            </w:r>
            <w:r w:rsidRPr="009C6E9A">
              <w:rPr>
                <w:b/>
                <w:bCs/>
              </w:rPr>
              <w:t>565</w:t>
            </w:r>
          </w:p>
          <w:p w14:paraId="2C8062FD" w14:textId="77777777" w:rsidR="0069377C" w:rsidRDefault="0069377C" w:rsidP="007C1D5D">
            <w:pPr>
              <w:rPr>
                <w:b/>
                <w:bCs/>
              </w:rPr>
            </w:pPr>
          </w:p>
        </w:tc>
      </w:tr>
      <w:tr w:rsidR="0069377C" w:rsidRPr="000A0824" w14:paraId="6EFB279A" w14:textId="77777777" w:rsidTr="007C1D5D">
        <w:tc>
          <w:tcPr>
            <w:tcW w:w="9628" w:type="dxa"/>
          </w:tcPr>
          <w:p w14:paraId="58BCAE13" w14:textId="77777777" w:rsidR="0069377C" w:rsidRPr="009C6E9A" w:rsidRDefault="0069377C" w:rsidP="007C1D5D">
            <w:pPr>
              <w:rPr>
                <w:i/>
                <w:iCs/>
              </w:rPr>
            </w:pPr>
            <w:r w:rsidRPr="009C6E9A">
              <w:rPr>
                <w:i/>
                <w:iCs/>
              </w:rPr>
              <w:t>Special 10% Discount</w:t>
            </w:r>
          </w:p>
          <w:p w14:paraId="596EE538" w14:textId="77777777" w:rsidR="0069377C" w:rsidRPr="000A0824" w:rsidRDefault="0069377C" w:rsidP="007C1D5D">
            <w:pPr>
              <w:rPr>
                <w:i/>
                <w:iCs/>
                <w:lang w:val="en-US"/>
              </w:rPr>
            </w:pPr>
            <w:r w:rsidRPr="000A0824">
              <w:rPr>
                <w:i/>
                <w:iCs/>
                <w:lang w:val="en-US"/>
              </w:rPr>
              <w:t>A 10% discount per person applies to departures falling within the following travel periods:</w:t>
            </w:r>
          </w:p>
          <w:p w14:paraId="0E5C78C7" w14:textId="77777777" w:rsidR="0069377C" w:rsidRPr="009C6E9A" w:rsidRDefault="0069377C" w:rsidP="0069377C">
            <w:pPr>
              <w:numPr>
                <w:ilvl w:val="0"/>
                <w:numId w:val="7"/>
              </w:numPr>
              <w:rPr>
                <w:i/>
                <w:iCs/>
              </w:rPr>
            </w:pPr>
            <w:r w:rsidRPr="009C6E9A">
              <w:rPr>
                <w:i/>
                <w:iCs/>
              </w:rPr>
              <w:t>April 1 – April 27, 2027</w:t>
            </w:r>
          </w:p>
          <w:p w14:paraId="0C921F32" w14:textId="77777777" w:rsidR="0069377C" w:rsidRPr="009C6E9A" w:rsidRDefault="0069377C" w:rsidP="0069377C">
            <w:pPr>
              <w:numPr>
                <w:ilvl w:val="0"/>
                <w:numId w:val="7"/>
              </w:numPr>
              <w:rPr>
                <w:i/>
                <w:iCs/>
              </w:rPr>
            </w:pPr>
            <w:r w:rsidRPr="009C6E9A">
              <w:rPr>
                <w:i/>
                <w:iCs/>
              </w:rPr>
              <w:t>May 3 – May 26, 2027</w:t>
            </w:r>
          </w:p>
          <w:p w14:paraId="5CC37DC8" w14:textId="77777777" w:rsidR="0069377C" w:rsidRPr="009C6E9A" w:rsidRDefault="0069377C" w:rsidP="0069377C">
            <w:pPr>
              <w:numPr>
                <w:ilvl w:val="0"/>
                <w:numId w:val="7"/>
              </w:numPr>
              <w:rPr>
                <w:i/>
                <w:iCs/>
              </w:rPr>
            </w:pPr>
            <w:r w:rsidRPr="009C6E9A">
              <w:rPr>
                <w:i/>
                <w:iCs/>
              </w:rPr>
              <w:t>June 5 – June 29, 2027</w:t>
            </w:r>
          </w:p>
          <w:p w14:paraId="52BD3979" w14:textId="77777777" w:rsidR="0069377C" w:rsidRPr="000A0824" w:rsidRDefault="0069377C" w:rsidP="007C1D5D">
            <w:pPr>
              <w:rPr>
                <w:i/>
                <w:iCs/>
                <w:lang w:val="en-US"/>
              </w:rPr>
            </w:pPr>
            <w:r w:rsidRPr="000A0824">
              <w:rPr>
                <w:i/>
                <w:iCs/>
                <w:lang w:val="en-US"/>
              </w:rPr>
              <w:t>The discount is valid only for departures starting on Saturday, Sunday, Monday, Tuesday or Wednesday within the above-mentioned periods.</w:t>
            </w:r>
          </w:p>
          <w:p w14:paraId="4052AC4D" w14:textId="77777777" w:rsidR="0069377C" w:rsidRPr="000A0824" w:rsidRDefault="0069377C" w:rsidP="007C1D5D">
            <w:pPr>
              <w:rPr>
                <w:i/>
                <w:iCs/>
                <w:lang w:val="en-US"/>
              </w:rPr>
            </w:pPr>
            <w:r w:rsidRPr="000A0824">
              <w:rPr>
                <w:i/>
                <w:iCs/>
                <w:lang w:val="en-US"/>
              </w:rPr>
              <w:t>Departures on Thursday and Friday are not eligible for the 10% discount.</w:t>
            </w:r>
          </w:p>
          <w:p w14:paraId="3EA8DB8B" w14:textId="77777777" w:rsidR="0069377C" w:rsidRPr="000A0824" w:rsidRDefault="0069377C" w:rsidP="007C1D5D">
            <w:pPr>
              <w:rPr>
                <w:b/>
                <w:bCs/>
                <w:lang w:val="en-US"/>
              </w:rPr>
            </w:pPr>
          </w:p>
        </w:tc>
      </w:tr>
    </w:tbl>
    <w:p w14:paraId="342B436B" w14:textId="77777777" w:rsidR="0069377C" w:rsidRPr="000A0824" w:rsidRDefault="0069377C" w:rsidP="0069377C">
      <w:pPr>
        <w:rPr>
          <w:b/>
          <w:bCs/>
          <w:lang w:val="en-US"/>
        </w:rPr>
      </w:pPr>
    </w:p>
    <w:p w14:paraId="7AC63F1A" w14:textId="77777777" w:rsidR="0069377C" w:rsidRPr="000A0824" w:rsidRDefault="0069377C" w:rsidP="0069377C">
      <w:pPr>
        <w:rPr>
          <w:b/>
          <w:bCs/>
          <w:lang w:val="en-US"/>
        </w:rPr>
      </w:pPr>
    </w:p>
    <w:p w14:paraId="226FC37B" w14:textId="77777777" w:rsidR="0069377C" w:rsidRPr="000A0824" w:rsidRDefault="0069377C" w:rsidP="0069377C">
      <w:pPr>
        <w:rPr>
          <w:b/>
          <w:bCs/>
          <w:lang w:val="en-US"/>
        </w:rPr>
      </w:pPr>
      <w:r w:rsidRPr="000A0824">
        <w:rPr>
          <w:b/>
          <w:bCs/>
          <w:lang w:val="en-US"/>
        </w:rPr>
        <w:t>DAY 1 – ARRIVAL &amp; THERMAL RELAX</w:t>
      </w:r>
    </w:p>
    <w:p w14:paraId="34AB030D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Arrival at </w:t>
      </w:r>
      <w:proofErr w:type="spellStart"/>
      <w:r w:rsidRPr="000A0824">
        <w:rPr>
          <w:b/>
          <w:bCs/>
          <w:lang w:val="en-US"/>
        </w:rPr>
        <w:t>Fonteverde</w:t>
      </w:r>
      <w:proofErr w:type="spellEnd"/>
      <w:r w:rsidRPr="000A0824">
        <w:rPr>
          <w:b/>
          <w:bCs/>
          <w:lang w:val="en-US"/>
        </w:rPr>
        <w:t xml:space="preserve"> Lifestyle &amp; Thermal Retreat</w:t>
      </w:r>
      <w:r w:rsidRPr="000A0824">
        <w:rPr>
          <w:lang w:val="en-US"/>
        </w:rPr>
        <w:t xml:space="preserve"> with a private transfer from Florence and check-in.</w:t>
      </w:r>
    </w:p>
    <w:p w14:paraId="1FA0DA7F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>Start your stay with time to discover the resort’s thermal facilities.</w:t>
      </w:r>
    </w:p>
    <w:p w14:paraId="78EB0CA1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Relax in the thermal pools, enjoy the natural hydro-massage waterfall and experience the </w:t>
      </w:r>
      <w:proofErr w:type="spellStart"/>
      <w:r w:rsidRPr="000A0824">
        <w:rPr>
          <w:b/>
          <w:bCs/>
          <w:lang w:val="en-US"/>
        </w:rPr>
        <w:t>Bioaquam</w:t>
      </w:r>
      <w:proofErr w:type="spellEnd"/>
      <w:r w:rsidRPr="000A0824">
        <w:rPr>
          <w:b/>
          <w:bCs/>
          <w:lang w:val="en-US"/>
        </w:rPr>
        <w:t>® wellness circuit</w:t>
      </w:r>
      <w:r w:rsidRPr="000A0824">
        <w:rPr>
          <w:lang w:val="en-US"/>
        </w:rPr>
        <w:t>, together with the Kneipp Circuit and the Etruscan Circuit with sauna, hot plate and Turkish bath.</w:t>
      </w:r>
    </w:p>
    <w:p w14:paraId="6C507C2A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>Time at leisure to unwind and enjoy the peaceful atmosphere of the Tuscan countryside.</w:t>
      </w:r>
    </w:p>
    <w:p w14:paraId="66B844E0" w14:textId="77777777" w:rsidR="0069377C" w:rsidRPr="00F9190A" w:rsidRDefault="0069377C" w:rsidP="0069377C">
      <w:r w:rsidRPr="00F9190A">
        <w:t xml:space="preserve">Overnight </w:t>
      </w:r>
      <w:proofErr w:type="spellStart"/>
      <w:r w:rsidRPr="00F9190A">
        <w:t>at</w:t>
      </w:r>
      <w:proofErr w:type="spellEnd"/>
      <w:r w:rsidRPr="00F9190A">
        <w:t xml:space="preserve"> </w:t>
      </w:r>
      <w:proofErr w:type="spellStart"/>
      <w:r w:rsidRPr="00F9190A">
        <w:t>Fonteverde</w:t>
      </w:r>
      <w:proofErr w:type="spellEnd"/>
      <w:r w:rsidRPr="00F9190A">
        <w:t>.</w:t>
      </w:r>
    </w:p>
    <w:p w14:paraId="46373BB0" w14:textId="77777777" w:rsidR="0069377C" w:rsidRPr="00F9190A" w:rsidRDefault="00000000" w:rsidP="0069377C">
      <w:r>
        <w:pict w14:anchorId="60AF06B0">
          <v:rect id="_x0000_i1025" style="width:0;height:1.5pt" o:hralign="center" o:hrstd="t" o:hr="t" fillcolor="#a0a0a0" stroked="f"/>
        </w:pict>
      </w:r>
    </w:p>
    <w:p w14:paraId="4FF9A182" w14:textId="77777777" w:rsidR="0069377C" w:rsidRPr="000A0824" w:rsidRDefault="0069377C" w:rsidP="0069377C">
      <w:pPr>
        <w:rPr>
          <w:b/>
          <w:bCs/>
          <w:lang w:val="en-US"/>
        </w:rPr>
      </w:pPr>
      <w:r w:rsidRPr="000A0824">
        <w:rPr>
          <w:b/>
          <w:bCs/>
          <w:lang w:val="en-US"/>
        </w:rPr>
        <w:t>DAY 2 – WELLNESS &amp; THERMAL EXPERIENCE</w:t>
      </w:r>
    </w:p>
    <w:p w14:paraId="36B5D883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>Buffet breakfast at the hotel featuring homemade cakes, local and organic products.</w:t>
      </w:r>
    </w:p>
    <w:p w14:paraId="793FDCB9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Start the morning with </w:t>
      </w:r>
      <w:r w:rsidRPr="000A0824">
        <w:rPr>
          <w:b/>
          <w:bCs/>
          <w:lang w:val="en-US"/>
        </w:rPr>
        <w:t>Wellness Awakening</w:t>
      </w:r>
      <w:r w:rsidRPr="000A0824">
        <w:rPr>
          <w:lang w:val="en-US"/>
        </w:rPr>
        <w:t>, followed by a full day dedicated to relaxation.</w:t>
      </w:r>
    </w:p>
    <w:p w14:paraId="22039BD2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>Enjoy unlimited time in the thermal pools and take advantage of the wellness facilities included in your stay:</w:t>
      </w:r>
    </w:p>
    <w:p w14:paraId="7F7D8F71" w14:textId="77777777" w:rsidR="0069377C" w:rsidRPr="000A0824" w:rsidRDefault="0069377C" w:rsidP="0069377C">
      <w:pPr>
        <w:numPr>
          <w:ilvl w:val="0"/>
          <w:numId w:val="5"/>
        </w:numPr>
        <w:rPr>
          <w:lang w:val="en-US"/>
        </w:rPr>
      </w:pPr>
      <w:r w:rsidRPr="000A0824">
        <w:rPr>
          <w:lang w:val="en-US"/>
        </w:rPr>
        <w:t>Thermal pools with natural hydro-massage waterfall</w:t>
      </w:r>
    </w:p>
    <w:p w14:paraId="0EF4DF2F" w14:textId="77777777" w:rsidR="0069377C" w:rsidRPr="00F9190A" w:rsidRDefault="0069377C" w:rsidP="0069377C">
      <w:pPr>
        <w:numPr>
          <w:ilvl w:val="0"/>
          <w:numId w:val="5"/>
        </w:numPr>
      </w:pPr>
      <w:proofErr w:type="spellStart"/>
      <w:r w:rsidRPr="00F9190A">
        <w:t>Bioaquam</w:t>
      </w:r>
      <w:proofErr w:type="spellEnd"/>
      <w:r w:rsidRPr="00F9190A">
        <w:t>® Spa Circuit</w:t>
      </w:r>
    </w:p>
    <w:p w14:paraId="6322CEBC" w14:textId="77777777" w:rsidR="0069377C" w:rsidRPr="00F9190A" w:rsidRDefault="0069377C" w:rsidP="0069377C">
      <w:pPr>
        <w:numPr>
          <w:ilvl w:val="0"/>
          <w:numId w:val="5"/>
        </w:numPr>
      </w:pPr>
      <w:r w:rsidRPr="00F9190A">
        <w:t>Kneipp Circuit</w:t>
      </w:r>
    </w:p>
    <w:p w14:paraId="4961F922" w14:textId="77777777" w:rsidR="0069377C" w:rsidRPr="00F9190A" w:rsidRDefault="0069377C" w:rsidP="0069377C">
      <w:pPr>
        <w:numPr>
          <w:ilvl w:val="0"/>
          <w:numId w:val="5"/>
        </w:numPr>
      </w:pPr>
      <w:proofErr w:type="spellStart"/>
      <w:r w:rsidRPr="00F9190A">
        <w:t>Etruscan</w:t>
      </w:r>
      <w:proofErr w:type="spellEnd"/>
      <w:r w:rsidRPr="00F9190A">
        <w:t xml:space="preserve"> Circuit</w:t>
      </w:r>
    </w:p>
    <w:p w14:paraId="4E9F6A56" w14:textId="77777777" w:rsidR="0069377C" w:rsidRPr="00F9190A" w:rsidRDefault="0069377C" w:rsidP="0069377C">
      <w:pPr>
        <w:numPr>
          <w:ilvl w:val="0"/>
          <w:numId w:val="5"/>
        </w:numPr>
      </w:pPr>
      <w:r w:rsidRPr="00F9190A">
        <w:t>Sauna</w:t>
      </w:r>
    </w:p>
    <w:p w14:paraId="54BF4F0A" w14:textId="77777777" w:rsidR="0069377C" w:rsidRPr="00F9190A" w:rsidRDefault="0069377C" w:rsidP="0069377C">
      <w:pPr>
        <w:numPr>
          <w:ilvl w:val="0"/>
          <w:numId w:val="5"/>
        </w:numPr>
      </w:pPr>
      <w:r w:rsidRPr="00F9190A">
        <w:t xml:space="preserve">Hot </w:t>
      </w:r>
      <w:proofErr w:type="spellStart"/>
      <w:r w:rsidRPr="00F9190A">
        <w:t>plate</w:t>
      </w:r>
      <w:proofErr w:type="spellEnd"/>
    </w:p>
    <w:p w14:paraId="4A481EC1" w14:textId="77777777" w:rsidR="0069377C" w:rsidRPr="00F9190A" w:rsidRDefault="0069377C" w:rsidP="0069377C">
      <w:pPr>
        <w:numPr>
          <w:ilvl w:val="0"/>
          <w:numId w:val="5"/>
        </w:numPr>
      </w:pPr>
      <w:proofErr w:type="spellStart"/>
      <w:r w:rsidRPr="00F9190A">
        <w:t>Turkish</w:t>
      </w:r>
      <w:proofErr w:type="spellEnd"/>
      <w:r w:rsidRPr="00F9190A">
        <w:t xml:space="preserve"> </w:t>
      </w:r>
      <w:proofErr w:type="spellStart"/>
      <w:r w:rsidRPr="00F9190A">
        <w:t>bath</w:t>
      </w:r>
      <w:proofErr w:type="spellEnd"/>
    </w:p>
    <w:p w14:paraId="4BD0B013" w14:textId="77777777" w:rsidR="0069377C" w:rsidRPr="00F9190A" w:rsidRDefault="0069377C" w:rsidP="0069377C">
      <w:pPr>
        <w:numPr>
          <w:ilvl w:val="0"/>
          <w:numId w:val="5"/>
        </w:numPr>
      </w:pPr>
      <w:r w:rsidRPr="00F9190A">
        <w:t>Fitness Centre</w:t>
      </w:r>
    </w:p>
    <w:p w14:paraId="1FFF9A34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>During the summer season, guests can also enjoy the outdoor swimming pool.</w:t>
      </w:r>
    </w:p>
    <w:p w14:paraId="2BCB7371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>The rest of the day is free to relax at your own pace.</w:t>
      </w:r>
    </w:p>
    <w:p w14:paraId="37187285" w14:textId="77777777" w:rsidR="0069377C" w:rsidRPr="000A0824" w:rsidRDefault="0069377C" w:rsidP="0069377C">
      <w:pPr>
        <w:rPr>
          <w:lang w:val="en-US"/>
        </w:rPr>
      </w:pPr>
      <w:r w:rsidRPr="000A0824">
        <w:rPr>
          <w:b/>
          <w:bCs/>
          <w:lang w:val="en-US"/>
        </w:rPr>
        <w:t>Optional Spa treatments and massages can be added upon request.</w:t>
      </w:r>
    </w:p>
    <w:p w14:paraId="3FEE2232" w14:textId="77777777" w:rsidR="0069377C" w:rsidRPr="00F9190A" w:rsidRDefault="0069377C" w:rsidP="0069377C">
      <w:r w:rsidRPr="00F9190A">
        <w:t xml:space="preserve">Overnight </w:t>
      </w:r>
      <w:proofErr w:type="spellStart"/>
      <w:r w:rsidRPr="00F9190A">
        <w:t>at</w:t>
      </w:r>
      <w:proofErr w:type="spellEnd"/>
      <w:r w:rsidRPr="00F9190A">
        <w:t xml:space="preserve"> </w:t>
      </w:r>
      <w:proofErr w:type="spellStart"/>
      <w:r w:rsidRPr="00F9190A">
        <w:t>Fonteverde</w:t>
      </w:r>
      <w:proofErr w:type="spellEnd"/>
      <w:r w:rsidRPr="00F9190A">
        <w:t>.</w:t>
      </w:r>
    </w:p>
    <w:p w14:paraId="2DA2B5C0" w14:textId="77777777" w:rsidR="0069377C" w:rsidRPr="00F9190A" w:rsidRDefault="00000000" w:rsidP="0069377C">
      <w:r>
        <w:lastRenderedPageBreak/>
        <w:pict w14:anchorId="35A083E0">
          <v:rect id="_x0000_i1026" style="width:0;height:1.5pt" o:hralign="center" o:hrstd="t" o:hr="t" fillcolor="#a0a0a0" stroked="f"/>
        </w:pict>
      </w:r>
    </w:p>
    <w:p w14:paraId="56235B91" w14:textId="77777777" w:rsidR="0069377C" w:rsidRPr="000A0824" w:rsidRDefault="0069377C" w:rsidP="0069377C">
      <w:pPr>
        <w:rPr>
          <w:b/>
          <w:bCs/>
          <w:lang w:val="en-US"/>
        </w:rPr>
      </w:pPr>
      <w:r w:rsidRPr="000A0824">
        <w:rPr>
          <w:b/>
          <w:bCs/>
          <w:lang w:val="en-US"/>
        </w:rPr>
        <w:t>DAY 3 – SLOW LIVING IN TUSCANY</w:t>
      </w:r>
    </w:p>
    <w:p w14:paraId="257CBB32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>Buffet breakfast at the hotel.</w:t>
      </w:r>
    </w:p>
    <w:p w14:paraId="3D2627C2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Another day to experience </w:t>
      </w:r>
      <w:proofErr w:type="spellStart"/>
      <w:r w:rsidRPr="000A0824">
        <w:rPr>
          <w:lang w:val="en-US"/>
        </w:rPr>
        <w:t>Fonteverde</w:t>
      </w:r>
      <w:proofErr w:type="spellEnd"/>
      <w:r w:rsidRPr="000A0824">
        <w:rPr>
          <w:lang w:val="en-US"/>
        </w:rPr>
        <w:t xml:space="preserve"> and its thermal waters in complete freedom.</w:t>
      </w:r>
    </w:p>
    <w:p w14:paraId="7BD018F6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>Take time to slow down, enjoy the panoramic surroundings and alternate moments of relaxation in the thermal pools with the resort’s wellness circuits and fitness facilities.</w:t>
      </w:r>
    </w:p>
    <w:p w14:paraId="795A8D40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Guests may also dedicate some time to discovering the atmosphere of </w:t>
      </w:r>
      <w:r w:rsidRPr="000A0824">
        <w:rPr>
          <w:b/>
          <w:bCs/>
          <w:lang w:val="en-US"/>
        </w:rPr>
        <w:t xml:space="preserve">San Casciano </w:t>
      </w:r>
      <w:proofErr w:type="spellStart"/>
      <w:r w:rsidRPr="000A0824">
        <w:rPr>
          <w:b/>
          <w:bCs/>
          <w:lang w:val="en-US"/>
        </w:rPr>
        <w:t>dei</w:t>
      </w:r>
      <w:proofErr w:type="spellEnd"/>
      <w:r w:rsidRPr="000A0824">
        <w:rPr>
          <w:b/>
          <w:bCs/>
          <w:lang w:val="en-US"/>
        </w:rPr>
        <w:t xml:space="preserve"> Bagni and the surrounding Tuscan countryside</w:t>
      </w:r>
      <w:r w:rsidRPr="000A0824">
        <w:rPr>
          <w:lang w:val="en-US"/>
        </w:rPr>
        <w:t>.</w:t>
      </w:r>
    </w:p>
    <w:p w14:paraId="21E9C211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>Return to the hotel and time at leisure.</w:t>
      </w:r>
    </w:p>
    <w:p w14:paraId="1FC6DCB8" w14:textId="77777777" w:rsidR="0069377C" w:rsidRPr="00F9190A" w:rsidRDefault="0069377C" w:rsidP="0069377C">
      <w:r w:rsidRPr="00F9190A">
        <w:t xml:space="preserve">Overnight </w:t>
      </w:r>
      <w:proofErr w:type="spellStart"/>
      <w:r w:rsidRPr="00F9190A">
        <w:t>at</w:t>
      </w:r>
      <w:proofErr w:type="spellEnd"/>
      <w:r w:rsidRPr="00F9190A">
        <w:t xml:space="preserve"> </w:t>
      </w:r>
      <w:proofErr w:type="spellStart"/>
      <w:r w:rsidRPr="00F9190A">
        <w:t>Fonteverde</w:t>
      </w:r>
      <w:proofErr w:type="spellEnd"/>
      <w:r w:rsidRPr="00F9190A">
        <w:t>.</w:t>
      </w:r>
    </w:p>
    <w:p w14:paraId="2B0E50D1" w14:textId="77777777" w:rsidR="0069377C" w:rsidRPr="00F9190A" w:rsidRDefault="00000000" w:rsidP="0069377C">
      <w:r>
        <w:pict w14:anchorId="69EFFE77">
          <v:rect id="_x0000_i1027" style="width:0;height:1.5pt" o:hralign="center" o:hrstd="t" o:hr="t" fillcolor="#a0a0a0" stroked="f"/>
        </w:pict>
      </w:r>
    </w:p>
    <w:p w14:paraId="5F3F30D3" w14:textId="77777777" w:rsidR="0069377C" w:rsidRPr="000A0824" w:rsidRDefault="0069377C" w:rsidP="0069377C">
      <w:pPr>
        <w:rPr>
          <w:b/>
          <w:bCs/>
          <w:lang w:val="en-US"/>
        </w:rPr>
      </w:pPr>
      <w:r w:rsidRPr="000A0824">
        <w:rPr>
          <w:b/>
          <w:bCs/>
          <w:lang w:val="en-US"/>
        </w:rPr>
        <w:t>DAY 4 – WELLNESS MORNING &amp; DEPARTURE</w:t>
      </w:r>
    </w:p>
    <w:p w14:paraId="1640F2C2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>Buffet breakfast at the hotel.</w:t>
      </w:r>
    </w:p>
    <w:p w14:paraId="54ADC9BA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>Enjoy a final moment of relaxation and, according to the hotel’s access conditions and check-out time, one last opportunity to experience the thermal facilities.</w:t>
      </w:r>
    </w:p>
    <w:p w14:paraId="2A20C8D3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>Check-out and transfer out to Florence.</w:t>
      </w:r>
    </w:p>
    <w:p w14:paraId="46C521D7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>Leave Tuscany feeling relaxed, refreshed and re-</w:t>
      </w:r>
      <w:proofErr w:type="spellStart"/>
      <w:r w:rsidRPr="000A0824">
        <w:rPr>
          <w:lang w:val="en-US"/>
        </w:rPr>
        <w:t>energised</w:t>
      </w:r>
      <w:proofErr w:type="spellEnd"/>
      <w:r w:rsidRPr="000A0824">
        <w:rPr>
          <w:lang w:val="en-US"/>
        </w:rPr>
        <w:t>.</w:t>
      </w:r>
    </w:p>
    <w:p w14:paraId="13B0111F" w14:textId="77777777" w:rsidR="0069377C" w:rsidRPr="00F9190A" w:rsidRDefault="00000000" w:rsidP="0069377C">
      <w:r>
        <w:pict w14:anchorId="3702101F">
          <v:rect id="_x0000_i1028" style="width:0;height:1.5pt" o:hralign="center" o:hrstd="t" o:hr="t" fillcolor="#a0a0a0" stroked="f"/>
        </w:pict>
      </w:r>
    </w:p>
    <w:p w14:paraId="648D87D5" w14:textId="77777777" w:rsidR="0069377C" w:rsidRPr="000A0824" w:rsidRDefault="0069377C" w:rsidP="0069377C">
      <w:pPr>
        <w:rPr>
          <w:b/>
          <w:bCs/>
          <w:lang w:val="en-US"/>
        </w:rPr>
      </w:pPr>
      <w:r w:rsidRPr="000A0824">
        <w:rPr>
          <w:b/>
          <w:bCs/>
          <w:lang w:val="en-US"/>
        </w:rPr>
        <w:t>THE PACKAGE INCLUDES</w:t>
      </w:r>
    </w:p>
    <w:p w14:paraId="24A0F1B6" w14:textId="77777777" w:rsidR="0069377C" w:rsidRPr="000A0824" w:rsidRDefault="0069377C" w:rsidP="0069377C">
      <w:pPr>
        <w:rPr>
          <w:b/>
          <w:bCs/>
          <w:lang w:val="en-US"/>
        </w:rPr>
      </w:pPr>
      <w:r w:rsidRPr="000A0824">
        <w:rPr>
          <w:b/>
          <w:bCs/>
          <w:lang w:val="en-US"/>
        </w:rPr>
        <w:t>Private Transfer in and out from Florence</w:t>
      </w:r>
    </w:p>
    <w:p w14:paraId="4D65AC35" w14:textId="77777777" w:rsidR="0069377C" w:rsidRPr="000A0824" w:rsidRDefault="0069377C" w:rsidP="0069377C">
      <w:pPr>
        <w:rPr>
          <w:b/>
          <w:bCs/>
          <w:lang w:val="en-US"/>
        </w:rPr>
      </w:pPr>
      <w:r w:rsidRPr="000A0824">
        <w:rPr>
          <w:b/>
          <w:bCs/>
          <w:lang w:val="en-US"/>
        </w:rPr>
        <w:t xml:space="preserve">Accommodation 3 nights at </w:t>
      </w:r>
      <w:proofErr w:type="spellStart"/>
      <w:r w:rsidRPr="000A0824">
        <w:rPr>
          <w:b/>
          <w:bCs/>
          <w:lang w:val="en-US"/>
        </w:rPr>
        <w:t>Fonteverde</w:t>
      </w:r>
      <w:proofErr w:type="spellEnd"/>
      <w:r w:rsidRPr="000A0824">
        <w:rPr>
          <w:b/>
          <w:bCs/>
          <w:lang w:val="en-US"/>
        </w:rPr>
        <w:t xml:space="preserve"> Lifestyle &amp; Thermal Retreat in a Superior Room with</w:t>
      </w:r>
    </w:p>
    <w:p w14:paraId="508C45F8" w14:textId="77777777" w:rsidR="0069377C" w:rsidRPr="000A0824" w:rsidRDefault="0069377C" w:rsidP="0069377C">
      <w:pPr>
        <w:rPr>
          <w:b/>
          <w:bCs/>
          <w:lang w:val="en-US"/>
        </w:rPr>
      </w:pPr>
      <w:r w:rsidRPr="000A0824">
        <w:rPr>
          <w:b/>
          <w:bCs/>
          <w:lang w:val="en-US"/>
        </w:rPr>
        <w:t xml:space="preserve">Breakfast. </w:t>
      </w:r>
      <w:r w:rsidRPr="000A0824">
        <w:rPr>
          <w:lang w:val="en-US"/>
        </w:rPr>
        <w:t>Buffet breakfast including: Homemade cakes, Local products, Organic products</w:t>
      </w:r>
    </w:p>
    <w:p w14:paraId="30651755" w14:textId="77777777" w:rsidR="0069377C" w:rsidRPr="000A0824" w:rsidRDefault="0069377C" w:rsidP="0069377C">
      <w:pPr>
        <w:rPr>
          <w:b/>
          <w:bCs/>
          <w:lang w:val="en-US"/>
        </w:rPr>
      </w:pPr>
      <w:r w:rsidRPr="000A0824">
        <w:rPr>
          <w:b/>
          <w:bCs/>
          <w:lang w:val="en-US"/>
        </w:rPr>
        <w:t xml:space="preserve">Thermal &amp; Wellness Experience: </w:t>
      </w:r>
      <w:r w:rsidRPr="000A0824">
        <w:rPr>
          <w:lang w:val="en-US"/>
        </w:rPr>
        <w:t>Thermal pools</w:t>
      </w:r>
      <w:r w:rsidRPr="000A0824">
        <w:rPr>
          <w:b/>
          <w:bCs/>
          <w:lang w:val="en-US"/>
        </w:rPr>
        <w:t xml:space="preserve">, </w:t>
      </w:r>
      <w:r w:rsidRPr="000A0824">
        <w:rPr>
          <w:lang w:val="en-US"/>
        </w:rPr>
        <w:t>Natural hydro-massage waterfall</w:t>
      </w:r>
      <w:r w:rsidRPr="000A0824">
        <w:rPr>
          <w:b/>
          <w:bCs/>
          <w:lang w:val="en-US"/>
        </w:rPr>
        <w:t xml:space="preserve">, </w:t>
      </w:r>
      <w:r w:rsidRPr="000A0824">
        <w:rPr>
          <w:lang w:val="en-US"/>
        </w:rPr>
        <w:t xml:space="preserve">Complimentary daily </w:t>
      </w:r>
      <w:proofErr w:type="spellStart"/>
      <w:r w:rsidRPr="000A0824">
        <w:rPr>
          <w:lang w:val="en-US"/>
        </w:rPr>
        <w:t>Bioaquam</w:t>
      </w:r>
      <w:proofErr w:type="spellEnd"/>
      <w:r w:rsidRPr="000A0824">
        <w:rPr>
          <w:lang w:val="en-US"/>
        </w:rPr>
        <w:t>® Spa Circuit</w:t>
      </w:r>
      <w:r w:rsidRPr="000A0824">
        <w:rPr>
          <w:b/>
          <w:bCs/>
          <w:lang w:val="en-US"/>
        </w:rPr>
        <w:t xml:space="preserve">, </w:t>
      </w:r>
      <w:r w:rsidRPr="000A0824">
        <w:rPr>
          <w:lang w:val="en-US"/>
        </w:rPr>
        <w:t>Kneipp Circuit</w:t>
      </w:r>
      <w:r w:rsidRPr="000A0824">
        <w:rPr>
          <w:b/>
          <w:bCs/>
          <w:lang w:val="en-US"/>
        </w:rPr>
        <w:t xml:space="preserve">, </w:t>
      </w:r>
      <w:r w:rsidRPr="000A0824">
        <w:rPr>
          <w:lang w:val="en-US"/>
        </w:rPr>
        <w:t>Etruscan Circuit with sauna, hot plate and Turkish bath</w:t>
      </w:r>
      <w:r w:rsidRPr="000A0824">
        <w:rPr>
          <w:b/>
          <w:bCs/>
          <w:lang w:val="en-US"/>
        </w:rPr>
        <w:t xml:space="preserve">, </w:t>
      </w:r>
      <w:r w:rsidRPr="000A0824">
        <w:rPr>
          <w:lang w:val="en-US"/>
        </w:rPr>
        <w:t>Wellness Awakening</w:t>
      </w:r>
      <w:r w:rsidRPr="000A0824">
        <w:rPr>
          <w:b/>
          <w:bCs/>
          <w:lang w:val="en-US"/>
        </w:rPr>
        <w:t xml:space="preserve">, </w:t>
      </w:r>
      <w:r w:rsidRPr="000A0824">
        <w:rPr>
          <w:lang w:val="en-US"/>
        </w:rPr>
        <w:t>Fitness Centre</w:t>
      </w:r>
      <w:r w:rsidRPr="000A0824">
        <w:rPr>
          <w:b/>
          <w:bCs/>
          <w:lang w:val="en-US"/>
        </w:rPr>
        <w:t xml:space="preserve">, </w:t>
      </w:r>
      <w:r w:rsidRPr="000A0824">
        <w:rPr>
          <w:lang w:val="en-US"/>
        </w:rPr>
        <w:t>Summer outdoor swimming pool.</w:t>
      </w:r>
    </w:p>
    <w:p w14:paraId="313CE25C" w14:textId="77777777" w:rsidR="0069377C" w:rsidRPr="00F9190A" w:rsidRDefault="00000000" w:rsidP="0069377C">
      <w:r>
        <w:pict w14:anchorId="65313686">
          <v:rect id="_x0000_i1029" style="width:0;height:1.5pt" o:hralign="center" o:hrstd="t" o:hr="t" fillcolor="#a0a0a0" stroked="f"/>
        </w:pict>
      </w:r>
    </w:p>
    <w:p w14:paraId="07C4AC08" w14:textId="77777777" w:rsidR="0069377C" w:rsidRPr="000A0824" w:rsidRDefault="0069377C" w:rsidP="0069377C">
      <w:pPr>
        <w:rPr>
          <w:b/>
          <w:bCs/>
          <w:lang w:val="en-US"/>
        </w:rPr>
      </w:pPr>
      <w:r w:rsidRPr="000A0824">
        <w:rPr>
          <w:b/>
          <w:bCs/>
          <w:lang w:val="en-US"/>
        </w:rPr>
        <w:t>OPTIONAL DINING EXPERIENCE</w:t>
      </w:r>
    </w:p>
    <w:p w14:paraId="1F0862C2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Half-board supplements are </w:t>
      </w:r>
      <w:r w:rsidRPr="000A0824">
        <w:rPr>
          <w:b/>
          <w:bCs/>
          <w:lang w:val="en-US"/>
        </w:rPr>
        <w:t>not included in the basic package price</w:t>
      </w:r>
      <w:r w:rsidRPr="000A0824">
        <w:rPr>
          <w:lang w:val="en-US"/>
        </w:rPr>
        <w:t xml:space="preserve"> it can be added to the package </w:t>
      </w:r>
    </w:p>
    <w:p w14:paraId="1FC17AA1" w14:textId="77777777" w:rsidR="0069377C" w:rsidRPr="000A0824" w:rsidRDefault="0069377C" w:rsidP="0069377C">
      <w:pPr>
        <w:rPr>
          <w:b/>
          <w:bCs/>
          <w:lang w:val="en-US"/>
        </w:rPr>
      </w:pPr>
      <w:r w:rsidRPr="000A0824">
        <w:rPr>
          <w:b/>
          <w:bCs/>
          <w:lang w:val="en-US"/>
        </w:rPr>
        <w:t>Supplement  € 100 per person per dinner ( no drink included)</w:t>
      </w:r>
    </w:p>
    <w:p w14:paraId="5C8A3745" w14:textId="77777777" w:rsidR="0069377C" w:rsidRPr="00F9190A" w:rsidRDefault="00000000" w:rsidP="0069377C">
      <w:r>
        <w:lastRenderedPageBreak/>
        <w:pict w14:anchorId="2C05948A">
          <v:rect id="_x0000_i1030" style="width:0;height:1.5pt" o:hralign="center" o:hrstd="t" o:hr="t" fillcolor="#a0a0a0" stroked="f"/>
        </w:pict>
      </w:r>
    </w:p>
    <w:p w14:paraId="3D774887" w14:textId="77777777" w:rsidR="0069377C" w:rsidRPr="000A0824" w:rsidRDefault="0069377C" w:rsidP="0069377C">
      <w:pPr>
        <w:rPr>
          <w:b/>
          <w:bCs/>
          <w:lang w:val="en-US"/>
        </w:rPr>
      </w:pPr>
      <w:r w:rsidRPr="000A0824">
        <w:rPr>
          <w:b/>
          <w:bCs/>
          <w:lang w:val="en-US"/>
        </w:rPr>
        <w:t>OPTIONAL ENHANCEMENTS</w:t>
      </w:r>
    </w:p>
    <w:p w14:paraId="2426438D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The wellness stay can be further enriched with: Massages, Spa rituals, Beauty </w:t>
      </w:r>
      <w:proofErr w:type="spellStart"/>
      <w:r w:rsidRPr="000A0824">
        <w:rPr>
          <w:lang w:val="en-US"/>
        </w:rPr>
        <w:t>treatmentsPersonalised</w:t>
      </w:r>
      <w:proofErr w:type="spellEnd"/>
      <w:r w:rsidRPr="000A0824">
        <w:rPr>
          <w:lang w:val="en-US"/>
        </w:rPr>
        <w:t xml:space="preserve"> wellness, treatments, Private transfers, Exclusive Tuscan experiences and excursions</w:t>
      </w:r>
    </w:p>
    <w:p w14:paraId="6AFA5043" w14:textId="77777777" w:rsidR="0069377C" w:rsidRPr="000A0824" w:rsidRDefault="0069377C" w:rsidP="0069377C">
      <w:pPr>
        <w:rPr>
          <w:lang w:val="en-US"/>
        </w:rPr>
      </w:pPr>
    </w:p>
    <w:p w14:paraId="1FE60497" w14:textId="77777777" w:rsidR="0069377C" w:rsidRPr="00F9190A" w:rsidRDefault="0069377C" w:rsidP="0069377C">
      <w:r>
        <w:rPr>
          <w:noProof/>
        </w:rPr>
        <w:drawing>
          <wp:inline distT="0" distB="0" distL="0" distR="0" wp14:anchorId="575BF425" wp14:editId="7DB22500">
            <wp:extent cx="6120130" cy="4079875"/>
            <wp:effectExtent l="0" t="0" r="0" b="0"/>
            <wp:docPr id="214470315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ADE36" w14:textId="77777777" w:rsidR="0069377C" w:rsidRPr="00F9190A" w:rsidRDefault="00000000" w:rsidP="0069377C">
      <w:r>
        <w:pict w14:anchorId="6D202E26">
          <v:rect id="_x0000_i1031" style="width:0;height:1.5pt" o:hralign="center" o:hrstd="t" o:hr="t" fillcolor="#a0a0a0" stroked="f"/>
        </w:pict>
      </w:r>
    </w:p>
    <w:p w14:paraId="113B90CA" w14:textId="77777777" w:rsidR="0069377C" w:rsidRPr="000A0824" w:rsidRDefault="0069377C" w:rsidP="0069377C">
      <w:pPr>
        <w:pStyle w:val="Titolo"/>
        <w:rPr>
          <w:lang w:val="en-US"/>
        </w:rPr>
      </w:pPr>
      <w:r w:rsidRPr="000A0824">
        <w:rPr>
          <w:lang w:val="en-US"/>
        </w:rPr>
        <w:t>OPTIONAL EXPERIENCES</w:t>
      </w:r>
    </w:p>
    <w:p w14:paraId="352E60B0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To enrich your stay at </w:t>
      </w:r>
      <w:proofErr w:type="spellStart"/>
      <w:r w:rsidRPr="000A0824">
        <w:rPr>
          <w:lang w:val="en-US"/>
        </w:rPr>
        <w:t>Fonteverde</w:t>
      </w:r>
      <w:proofErr w:type="spellEnd"/>
      <w:r w:rsidRPr="000A0824">
        <w:rPr>
          <w:lang w:val="en-US"/>
        </w:rPr>
        <w:t>, guests may choose to add one of the following private experiences and discover some of the most authentic corners of Tuscany.</w:t>
      </w:r>
    </w:p>
    <w:p w14:paraId="4F400878" w14:textId="77777777" w:rsidR="0069377C" w:rsidRPr="000A0824" w:rsidRDefault="0069377C" w:rsidP="0069377C">
      <w:pPr>
        <w:pStyle w:val="Sottotitolo"/>
        <w:rPr>
          <w:lang w:val="en-US"/>
        </w:rPr>
      </w:pPr>
      <w:r w:rsidRPr="000A0824">
        <w:rPr>
          <w:lang w:val="en-US"/>
        </w:rPr>
        <w:t>MONTEPULCIANO &amp; VINO NOBILE EXPERIENCE</w:t>
      </w:r>
    </w:p>
    <w:p w14:paraId="6691B6D6" w14:textId="77777777" w:rsidR="0069377C" w:rsidRPr="000A0824" w:rsidRDefault="0069377C" w:rsidP="0069377C">
      <w:pPr>
        <w:rPr>
          <w:b/>
          <w:bCs/>
          <w:lang w:val="en-US"/>
        </w:rPr>
      </w:pPr>
      <w:r w:rsidRPr="000A0824">
        <w:rPr>
          <w:b/>
          <w:bCs/>
          <w:lang w:val="en-US"/>
        </w:rPr>
        <w:t>Half Day</w:t>
      </w:r>
    </w:p>
    <w:p w14:paraId="7F202860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lastRenderedPageBreak/>
        <w:t xml:space="preserve">Departure from </w:t>
      </w:r>
      <w:proofErr w:type="spellStart"/>
      <w:r w:rsidRPr="000A0824">
        <w:rPr>
          <w:lang w:val="en-US"/>
        </w:rPr>
        <w:t>Fonteverde</w:t>
      </w:r>
      <w:proofErr w:type="spellEnd"/>
      <w:r w:rsidRPr="000A0824">
        <w:rPr>
          <w:lang w:val="en-US"/>
        </w:rPr>
        <w:t xml:space="preserve"> by private car or minivan towards </w:t>
      </w:r>
      <w:r w:rsidRPr="000A0824">
        <w:rPr>
          <w:b/>
          <w:bCs/>
          <w:lang w:val="en-US"/>
        </w:rPr>
        <w:t>Montepulciano</w:t>
      </w:r>
      <w:r w:rsidRPr="000A0824">
        <w:rPr>
          <w:lang w:val="en-US"/>
        </w:rPr>
        <w:t>, one of Tuscany’s most fascinating hill towns, beautifully set among rolling hills and vineyards.</w:t>
      </w:r>
    </w:p>
    <w:p w14:paraId="0FB9D5A7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Time to stroll through the historic </w:t>
      </w:r>
      <w:proofErr w:type="spellStart"/>
      <w:r w:rsidRPr="000A0824">
        <w:rPr>
          <w:lang w:val="en-US"/>
        </w:rPr>
        <w:t>centre</w:t>
      </w:r>
      <w:proofErr w:type="spellEnd"/>
      <w:r w:rsidRPr="000A0824">
        <w:rPr>
          <w:lang w:val="en-US"/>
        </w:rPr>
        <w:t>, among elegant Renaissance palaces, charming streets and panoramic views over the surrounding Tuscan countryside.</w:t>
      </w:r>
    </w:p>
    <w:p w14:paraId="674614FF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The experience includes a </w:t>
      </w:r>
      <w:r w:rsidRPr="000A0824">
        <w:rPr>
          <w:b/>
          <w:bCs/>
          <w:lang w:val="en-US"/>
        </w:rPr>
        <w:t>wine tasting featuring the renowned Vino Nobile di Montepulciano</w:t>
      </w:r>
      <w:r w:rsidRPr="000A0824">
        <w:rPr>
          <w:lang w:val="en-US"/>
        </w:rPr>
        <w:t>, offering the opportunity to discover one of the area’s most celebrated wines and its long winemaking tradition.</w:t>
      </w:r>
    </w:p>
    <w:p w14:paraId="06A076B9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Return to </w:t>
      </w:r>
      <w:proofErr w:type="spellStart"/>
      <w:r w:rsidRPr="000A0824">
        <w:rPr>
          <w:lang w:val="en-US"/>
        </w:rPr>
        <w:t>Fonteverde</w:t>
      </w:r>
      <w:proofErr w:type="spellEnd"/>
      <w:r w:rsidRPr="000A0824">
        <w:rPr>
          <w:lang w:val="en-US"/>
        </w:rPr>
        <w:t>.</w:t>
      </w:r>
    </w:p>
    <w:p w14:paraId="54F742E4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>Price per person</w:t>
      </w:r>
    </w:p>
    <w:p w14:paraId="2CCDFAB3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>Includes: private car or minivan with driver + wine tasting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69377C" w14:paraId="46AE0982" w14:textId="77777777" w:rsidTr="007C1D5D">
        <w:tc>
          <w:tcPr>
            <w:tcW w:w="1604" w:type="dxa"/>
          </w:tcPr>
          <w:p w14:paraId="75175EA5" w14:textId="77777777" w:rsidR="0069377C" w:rsidRDefault="0069377C" w:rsidP="007C1D5D">
            <w:r>
              <w:t>1</w:t>
            </w:r>
          </w:p>
        </w:tc>
        <w:tc>
          <w:tcPr>
            <w:tcW w:w="1604" w:type="dxa"/>
          </w:tcPr>
          <w:p w14:paraId="1C96D3EF" w14:textId="77777777" w:rsidR="0069377C" w:rsidRDefault="0069377C" w:rsidP="007C1D5D">
            <w:r>
              <w:t>2</w:t>
            </w:r>
          </w:p>
        </w:tc>
        <w:tc>
          <w:tcPr>
            <w:tcW w:w="1605" w:type="dxa"/>
          </w:tcPr>
          <w:p w14:paraId="614D3231" w14:textId="77777777" w:rsidR="0069377C" w:rsidRDefault="0069377C" w:rsidP="007C1D5D">
            <w:r>
              <w:t>3</w:t>
            </w:r>
          </w:p>
        </w:tc>
        <w:tc>
          <w:tcPr>
            <w:tcW w:w="1605" w:type="dxa"/>
          </w:tcPr>
          <w:p w14:paraId="698B6EBF" w14:textId="77777777" w:rsidR="0069377C" w:rsidRDefault="0069377C" w:rsidP="007C1D5D">
            <w:r>
              <w:t>4</w:t>
            </w:r>
          </w:p>
        </w:tc>
        <w:tc>
          <w:tcPr>
            <w:tcW w:w="1605" w:type="dxa"/>
          </w:tcPr>
          <w:p w14:paraId="25247346" w14:textId="77777777" w:rsidR="0069377C" w:rsidRDefault="0069377C" w:rsidP="007C1D5D">
            <w:r>
              <w:t>5</w:t>
            </w:r>
          </w:p>
        </w:tc>
        <w:tc>
          <w:tcPr>
            <w:tcW w:w="1605" w:type="dxa"/>
          </w:tcPr>
          <w:p w14:paraId="02670EC3" w14:textId="77777777" w:rsidR="0069377C" w:rsidRDefault="0069377C" w:rsidP="007C1D5D">
            <w:r>
              <w:t>6</w:t>
            </w:r>
          </w:p>
        </w:tc>
      </w:tr>
      <w:tr w:rsidR="0069377C" w14:paraId="763CC225" w14:textId="77777777" w:rsidTr="007C1D5D">
        <w:tc>
          <w:tcPr>
            <w:tcW w:w="1604" w:type="dxa"/>
          </w:tcPr>
          <w:p w14:paraId="1DAFA2B0" w14:textId="77777777" w:rsidR="0069377C" w:rsidRDefault="0069377C" w:rsidP="007C1D5D">
            <w:r>
              <w:t>€ 677</w:t>
            </w:r>
          </w:p>
        </w:tc>
        <w:tc>
          <w:tcPr>
            <w:tcW w:w="1604" w:type="dxa"/>
          </w:tcPr>
          <w:p w14:paraId="7600F7FA" w14:textId="77777777" w:rsidR="0069377C" w:rsidRDefault="0069377C" w:rsidP="007C1D5D">
            <w:r>
              <w:t>€ 369</w:t>
            </w:r>
          </w:p>
        </w:tc>
        <w:tc>
          <w:tcPr>
            <w:tcW w:w="1605" w:type="dxa"/>
          </w:tcPr>
          <w:p w14:paraId="1E361AF2" w14:textId="77777777" w:rsidR="0069377C" w:rsidRDefault="0069377C" w:rsidP="007C1D5D">
            <w:r>
              <w:t>€ 283</w:t>
            </w:r>
          </w:p>
        </w:tc>
        <w:tc>
          <w:tcPr>
            <w:tcW w:w="1605" w:type="dxa"/>
          </w:tcPr>
          <w:p w14:paraId="1CB489C3" w14:textId="77777777" w:rsidR="0069377C" w:rsidRDefault="0069377C" w:rsidP="007C1D5D">
            <w:r>
              <w:t>€ 227</w:t>
            </w:r>
          </w:p>
        </w:tc>
        <w:tc>
          <w:tcPr>
            <w:tcW w:w="1605" w:type="dxa"/>
          </w:tcPr>
          <w:p w14:paraId="5515BB21" w14:textId="77777777" w:rsidR="0069377C" w:rsidRDefault="0069377C" w:rsidP="007C1D5D">
            <w:r>
              <w:t>€ 194</w:t>
            </w:r>
          </w:p>
        </w:tc>
        <w:tc>
          <w:tcPr>
            <w:tcW w:w="1605" w:type="dxa"/>
          </w:tcPr>
          <w:p w14:paraId="3DB8D128" w14:textId="77777777" w:rsidR="0069377C" w:rsidRDefault="0069377C" w:rsidP="007C1D5D">
            <w:r>
              <w:t>€189</w:t>
            </w:r>
          </w:p>
        </w:tc>
      </w:tr>
    </w:tbl>
    <w:p w14:paraId="13F104BF" w14:textId="77777777" w:rsidR="0069377C" w:rsidRDefault="0069377C" w:rsidP="0069377C"/>
    <w:p w14:paraId="2FFCE748" w14:textId="77777777" w:rsidR="0069377C" w:rsidRPr="00F9190A" w:rsidRDefault="00000000" w:rsidP="0069377C">
      <w:r>
        <w:pict w14:anchorId="0697549B">
          <v:rect id="_x0000_i1032" style="width:0;height:1.5pt" o:hralign="center" o:hrstd="t" o:hr="t" fillcolor="#a0a0a0" stroked="f"/>
        </w:pict>
      </w:r>
    </w:p>
    <w:p w14:paraId="1441852F" w14:textId="77777777" w:rsidR="0069377C" w:rsidRPr="00A7173C" w:rsidRDefault="0069377C" w:rsidP="0069377C">
      <w:pPr>
        <w:pStyle w:val="Sottotitolo"/>
      </w:pPr>
      <w:r w:rsidRPr="00A7173C">
        <w:t>PIENZA &amp; BAGNO VIGNONI – VAL D’ORCIA EXPERIENCE</w:t>
      </w:r>
    </w:p>
    <w:p w14:paraId="309F0F40" w14:textId="77777777" w:rsidR="0069377C" w:rsidRPr="000A0824" w:rsidRDefault="0069377C" w:rsidP="0069377C">
      <w:pPr>
        <w:rPr>
          <w:b/>
          <w:bCs/>
          <w:lang w:val="en-US"/>
        </w:rPr>
      </w:pPr>
      <w:r w:rsidRPr="000A0824">
        <w:rPr>
          <w:b/>
          <w:bCs/>
          <w:lang w:val="en-US"/>
        </w:rPr>
        <w:t>Half Day</w:t>
      </w:r>
    </w:p>
    <w:p w14:paraId="6118E669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Departure from </w:t>
      </w:r>
      <w:proofErr w:type="spellStart"/>
      <w:r w:rsidRPr="000A0824">
        <w:rPr>
          <w:lang w:val="en-US"/>
        </w:rPr>
        <w:t>Fonteverde</w:t>
      </w:r>
      <w:proofErr w:type="spellEnd"/>
      <w:r w:rsidRPr="000A0824">
        <w:rPr>
          <w:lang w:val="en-US"/>
        </w:rPr>
        <w:t xml:space="preserve"> through the breathtaking landscapes of the </w:t>
      </w:r>
      <w:r w:rsidRPr="000A0824">
        <w:rPr>
          <w:b/>
          <w:bCs/>
          <w:lang w:val="en-US"/>
        </w:rPr>
        <w:t xml:space="preserve">Val </w:t>
      </w:r>
      <w:proofErr w:type="spellStart"/>
      <w:r w:rsidRPr="000A0824">
        <w:rPr>
          <w:b/>
          <w:bCs/>
          <w:lang w:val="en-US"/>
        </w:rPr>
        <w:t>d’Orcia</w:t>
      </w:r>
      <w:proofErr w:type="spellEnd"/>
      <w:r w:rsidRPr="000A0824">
        <w:rPr>
          <w:lang w:val="en-US"/>
        </w:rPr>
        <w:t>, one of Tuscany’s most iconic and picturesque areas.</w:t>
      </w:r>
    </w:p>
    <w:p w14:paraId="134C3405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First stop in </w:t>
      </w:r>
      <w:proofErr w:type="spellStart"/>
      <w:r w:rsidRPr="000A0824">
        <w:rPr>
          <w:b/>
          <w:bCs/>
          <w:lang w:val="en-US"/>
        </w:rPr>
        <w:t>Pienza</w:t>
      </w:r>
      <w:proofErr w:type="spellEnd"/>
      <w:r w:rsidRPr="000A0824">
        <w:rPr>
          <w:lang w:val="en-US"/>
        </w:rPr>
        <w:t xml:space="preserve">, a Renaissance jewel and UNESCO World Heritage Site, with time to explore its charming historic </w:t>
      </w:r>
      <w:proofErr w:type="spellStart"/>
      <w:r w:rsidRPr="000A0824">
        <w:rPr>
          <w:lang w:val="en-US"/>
        </w:rPr>
        <w:t>centre</w:t>
      </w:r>
      <w:proofErr w:type="spellEnd"/>
      <w:r w:rsidRPr="000A0824">
        <w:rPr>
          <w:lang w:val="en-US"/>
        </w:rPr>
        <w:t>, picturesque streets and local artisan shops.</w:t>
      </w:r>
    </w:p>
    <w:p w14:paraId="6D74708A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During the visit, enjoy an </w:t>
      </w:r>
      <w:r w:rsidRPr="000A0824">
        <w:rPr>
          <w:b/>
          <w:bCs/>
          <w:lang w:val="en-US"/>
        </w:rPr>
        <w:t xml:space="preserve">included tasting of the famous Pecorino di </w:t>
      </w:r>
      <w:proofErr w:type="spellStart"/>
      <w:r w:rsidRPr="000A0824">
        <w:rPr>
          <w:b/>
          <w:bCs/>
          <w:lang w:val="en-US"/>
        </w:rPr>
        <w:t>Pienza</w:t>
      </w:r>
      <w:proofErr w:type="spellEnd"/>
      <w:r w:rsidRPr="000A0824">
        <w:rPr>
          <w:b/>
          <w:bCs/>
          <w:lang w:val="en-US"/>
        </w:rPr>
        <w:t xml:space="preserve"> cheese, accompanied by a glass of local wine</w:t>
      </w:r>
      <w:r w:rsidRPr="000A0824">
        <w:rPr>
          <w:lang w:val="en-US"/>
        </w:rPr>
        <w:t xml:space="preserve">, for an authentic taste of the flavors of the Val </w:t>
      </w:r>
      <w:proofErr w:type="spellStart"/>
      <w:r w:rsidRPr="000A0824">
        <w:rPr>
          <w:lang w:val="en-US"/>
        </w:rPr>
        <w:t>d’Orcia</w:t>
      </w:r>
      <w:proofErr w:type="spellEnd"/>
      <w:r w:rsidRPr="000A0824">
        <w:rPr>
          <w:lang w:val="en-US"/>
        </w:rPr>
        <w:t>.</w:t>
      </w:r>
    </w:p>
    <w:p w14:paraId="270E5E56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Continue to </w:t>
      </w:r>
      <w:r w:rsidRPr="000A0824">
        <w:rPr>
          <w:b/>
          <w:bCs/>
          <w:lang w:val="en-US"/>
        </w:rPr>
        <w:t>Bagno Vignoni</w:t>
      </w:r>
      <w:r w:rsidRPr="000A0824">
        <w:rPr>
          <w:lang w:val="en-US"/>
        </w:rPr>
        <w:t>, a picturesque thermal village famous for its unique historic thermal pool located in the heart of the main square.</w:t>
      </w:r>
    </w:p>
    <w:p w14:paraId="6D45DAFD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Time for a pleasant walk through the village before returning to </w:t>
      </w:r>
      <w:proofErr w:type="spellStart"/>
      <w:r w:rsidRPr="000A0824">
        <w:rPr>
          <w:lang w:val="en-US"/>
        </w:rPr>
        <w:t>Fonteverde</w:t>
      </w:r>
      <w:proofErr w:type="spellEnd"/>
      <w:r w:rsidRPr="000A0824">
        <w:rPr>
          <w:lang w:val="en-US"/>
        </w:rPr>
        <w:t>.</w:t>
      </w:r>
    </w:p>
    <w:p w14:paraId="2BEEFC45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>Price per person</w:t>
      </w:r>
    </w:p>
    <w:p w14:paraId="0A50AD53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Includes: private car or minivan with driver + Pecorino di </w:t>
      </w:r>
      <w:proofErr w:type="spellStart"/>
      <w:r w:rsidRPr="000A0824">
        <w:rPr>
          <w:lang w:val="en-US"/>
        </w:rPr>
        <w:t>Pienza</w:t>
      </w:r>
      <w:proofErr w:type="spellEnd"/>
      <w:r w:rsidRPr="000A0824">
        <w:rPr>
          <w:lang w:val="en-US"/>
        </w:rPr>
        <w:t xml:space="preserve"> cheese, accompanied by a glass of local wine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69377C" w14:paraId="3F941C99" w14:textId="77777777" w:rsidTr="007C1D5D">
        <w:tc>
          <w:tcPr>
            <w:tcW w:w="1604" w:type="dxa"/>
          </w:tcPr>
          <w:p w14:paraId="5415FCDA" w14:textId="77777777" w:rsidR="0069377C" w:rsidRDefault="0069377C" w:rsidP="007C1D5D">
            <w:r>
              <w:t>1</w:t>
            </w:r>
          </w:p>
        </w:tc>
        <w:tc>
          <w:tcPr>
            <w:tcW w:w="1604" w:type="dxa"/>
          </w:tcPr>
          <w:p w14:paraId="6A921DC5" w14:textId="77777777" w:rsidR="0069377C" w:rsidRDefault="0069377C" w:rsidP="007C1D5D">
            <w:r>
              <w:t>2</w:t>
            </w:r>
          </w:p>
        </w:tc>
        <w:tc>
          <w:tcPr>
            <w:tcW w:w="1605" w:type="dxa"/>
          </w:tcPr>
          <w:p w14:paraId="028D01F6" w14:textId="77777777" w:rsidR="0069377C" w:rsidRDefault="0069377C" w:rsidP="007C1D5D">
            <w:r>
              <w:t>3</w:t>
            </w:r>
          </w:p>
        </w:tc>
        <w:tc>
          <w:tcPr>
            <w:tcW w:w="1605" w:type="dxa"/>
          </w:tcPr>
          <w:p w14:paraId="7690E35A" w14:textId="77777777" w:rsidR="0069377C" w:rsidRDefault="0069377C" w:rsidP="007C1D5D">
            <w:r>
              <w:t>4</w:t>
            </w:r>
          </w:p>
        </w:tc>
        <w:tc>
          <w:tcPr>
            <w:tcW w:w="1605" w:type="dxa"/>
          </w:tcPr>
          <w:p w14:paraId="2F6EDB40" w14:textId="77777777" w:rsidR="0069377C" w:rsidRDefault="0069377C" w:rsidP="007C1D5D">
            <w:r>
              <w:t>5</w:t>
            </w:r>
          </w:p>
        </w:tc>
        <w:tc>
          <w:tcPr>
            <w:tcW w:w="1605" w:type="dxa"/>
          </w:tcPr>
          <w:p w14:paraId="4ADDF1DA" w14:textId="77777777" w:rsidR="0069377C" w:rsidRDefault="0069377C" w:rsidP="007C1D5D">
            <w:r>
              <w:t>6</w:t>
            </w:r>
          </w:p>
        </w:tc>
      </w:tr>
      <w:tr w:rsidR="0069377C" w14:paraId="1314FD82" w14:textId="77777777" w:rsidTr="007C1D5D">
        <w:tc>
          <w:tcPr>
            <w:tcW w:w="1604" w:type="dxa"/>
          </w:tcPr>
          <w:p w14:paraId="301A02B5" w14:textId="77777777" w:rsidR="0069377C" w:rsidRDefault="0069377C" w:rsidP="007C1D5D">
            <w:r>
              <w:t>€ 677</w:t>
            </w:r>
          </w:p>
        </w:tc>
        <w:tc>
          <w:tcPr>
            <w:tcW w:w="1604" w:type="dxa"/>
          </w:tcPr>
          <w:p w14:paraId="70E6AD85" w14:textId="77777777" w:rsidR="0069377C" w:rsidRDefault="0069377C" w:rsidP="007C1D5D">
            <w:r>
              <w:t>€ 369</w:t>
            </w:r>
          </w:p>
        </w:tc>
        <w:tc>
          <w:tcPr>
            <w:tcW w:w="1605" w:type="dxa"/>
          </w:tcPr>
          <w:p w14:paraId="5C9BCA5D" w14:textId="77777777" w:rsidR="0069377C" w:rsidRDefault="0069377C" w:rsidP="007C1D5D">
            <w:r>
              <w:t>€ 283</w:t>
            </w:r>
          </w:p>
        </w:tc>
        <w:tc>
          <w:tcPr>
            <w:tcW w:w="1605" w:type="dxa"/>
          </w:tcPr>
          <w:p w14:paraId="5FAF4626" w14:textId="77777777" w:rsidR="0069377C" w:rsidRDefault="0069377C" w:rsidP="007C1D5D">
            <w:r>
              <w:t>€ 227</w:t>
            </w:r>
          </w:p>
        </w:tc>
        <w:tc>
          <w:tcPr>
            <w:tcW w:w="1605" w:type="dxa"/>
          </w:tcPr>
          <w:p w14:paraId="6222FD04" w14:textId="77777777" w:rsidR="0069377C" w:rsidRDefault="0069377C" w:rsidP="007C1D5D">
            <w:r>
              <w:t>€ 194</w:t>
            </w:r>
          </w:p>
        </w:tc>
        <w:tc>
          <w:tcPr>
            <w:tcW w:w="1605" w:type="dxa"/>
          </w:tcPr>
          <w:p w14:paraId="73515ACA" w14:textId="77777777" w:rsidR="0069377C" w:rsidRDefault="0069377C" w:rsidP="007C1D5D">
            <w:r>
              <w:t>€189</w:t>
            </w:r>
          </w:p>
        </w:tc>
      </w:tr>
    </w:tbl>
    <w:p w14:paraId="274E1D19" w14:textId="77777777" w:rsidR="0069377C" w:rsidRPr="00D62E4F" w:rsidRDefault="0069377C" w:rsidP="0069377C"/>
    <w:p w14:paraId="7ABF1CBF" w14:textId="77777777" w:rsidR="0069377C" w:rsidRPr="00F9190A" w:rsidRDefault="00000000" w:rsidP="0069377C">
      <w:r>
        <w:pict w14:anchorId="769567E4">
          <v:rect id="_x0000_i1033" style="width:0;height:1.5pt" o:hralign="center" o:hrstd="t" o:hr="t" fillcolor="#a0a0a0" stroked="f"/>
        </w:pict>
      </w:r>
    </w:p>
    <w:p w14:paraId="10BED555" w14:textId="77777777" w:rsidR="0069377C" w:rsidRPr="000A0824" w:rsidRDefault="0069377C" w:rsidP="0069377C">
      <w:pPr>
        <w:rPr>
          <w:b/>
          <w:bCs/>
          <w:i/>
          <w:iCs/>
          <w:lang w:val="en-US"/>
        </w:rPr>
      </w:pPr>
      <w:r w:rsidRPr="000A0824">
        <w:rPr>
          <w:b/>
          <w:bCs/>
          <w:i/>
          <w:iCs/>
          <w:lang w:val="en-US"/>
        </w:rPr>
        <w:t>PERSONALISE YOUR STAY</w:t>
      </w:r>
    </w:p>
    <w:p w14:paraId="040AE0CB" w14:textId="77777777" w:rsidR="0069377C" w:rsidRP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The experiences listed above are </w:t>
      </w:r>
      <w:r w:rsidRPr="000A0824">
        <w:rPr>
          <w:b/>
          <w:bCs/>
          <w:lang w:val="en-US"/>
        </w:rPr>
        <w:t>optional and not included in the basic package rate</w:t>
      </w:r>
      <w:r w:rsidRPr="000A0824">
        <w:rPr>
          <w:lang w:val="en-US"/>
        </w:rPr>
        <w:t>.</w:t>
      </w:r>
    </w:p>
    <w:p w14:paraId="305E8717" w14:textId="647CB9EF" w:rsidR="000A0824" w:rsidRDefault="0069377C" w:rsidP="0069377C">
      <w:pPr>
        <w:rPr>
          <w:lang w:val="en-US"/>
        </w:rPr>
      </w:pPr>
      <w:r w:rsidRPr="000A0824">
        <w:rPr>
          <w:lang w:val="en-US"/>
        </w:rPr>
        <w:t xml:space="preserve">Guests can freely choose whether to add one or more experiences to their stay, combining the discovery of Tuscany with moments of relaxation and wellness at </w:t>
      </w:r>
      <w:proofErr w:type="spellStart"/>
      <w:r w:rsidRPr="000A0824">
        <w:rPr>
          <w:lang w:val="en-US"/>
        </w:rPr>
        <w:t>Fonteverde</w:t>
      </w:r>
      <w:proofErr w:type="spellEnd"/>
      <w:r w:rsidRPr="000A0824">
        <w:rPr>
          <w:lang w:val="en-US"/>
        </w:rPr>
        <w:t>.</w:t>
      </w:r>
    </w:p>
    <w:p w14:paraId="1FF5F58B" w14:textId="77777777" w:rsidR="000A0824" w:rsidRDefault="000A0824">
      <w:pPr>
        <w:spacing w:after="0" w:line="276" w:lineRule="auto"/>
        <w:ind w:right="-169"/>
        <w:rPr>
          <w:lang w:val="en-US"/>
        </w:rPr>
      </w:pPr>
      <w:r>
        <w:rPr>
          <w:lang w:val="en-US"/>
        </w:rPr>
        <w:br w:type="page"/>
      </w:r>
    </w:p>
    <w:p w14:paraId="65F0C47E" w14:textId="7762E1D8" w:rsidR="0069377C" w:rsidRPr="000A0824" w:rsidRDefault="000A0824" w:rsidP="0069377C">
      <w:pPr>
        <w:rPr>
          <w:rStyle w:val="Enfasiintensa"/>
          <w:shd w:val="clear" w:color="auto" w:fill="auto"/>
          <w:lang w:val="en-US"/>
        </w:rPr>
      </w:pPr>
      <w:r>
        <w:rPr>
          <w:noProof/>
          <w:lang w:val="en-US"/>
          <w14:ligatures w14:val="none"/>
        </w:rPr>
        <w:lastRenderedPageBreak/>
        <w:drawing>
          <wp:anchor distT="0" distB="0" distL="114300" distR="114300" simplePos="0" relativeHeight="251659264" behindDoc="0" locked="0" layoutInCell="1" allowOverlap="1" wp14:anchorId="3D5D6B60" wp14:editId="5B4FAF52">
            <wp:simplePos x="0" y="0"/>
            <wp:positionH relativeFrom="margin">
              <wp:posOffset>-641260</wp:posOffset>
            </wp:positionH>
            <wp:positionV relativeFrom="paragraph">
              <wp:posOffset>-1881873</wp:posOffset>
            </wp:positionV>
            <wp:extent cx="7641771" cy="10805437"/>
            <wp:effectExtent l="0" t="0" r="0" b="0"/>
            <wp:wrapNone/>
            <wp:docPr id="25406989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069892" name="Immagine 25406989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5085" cy="10824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9377C" w:rsidRPr="000A0824">
      <w:headerReference w:type="default" r:id="rId14"/>
      <w:footerReference w:type="default" r:id="rId15"/>
      <w:pgSz w:w="11900" w:h="16840"/>
      <w:pgMar w:top="2834" w:right="907" w:bottom="2267" w:left="907" w:header="708" w:footer="1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9DC22" w14:textId="77777777" w:rsidR="002639A4" w:rsidRDefault="002639A4" w:rsidP="009C0CAA">
      <w:r>
        <w:separator/>
      </w:r>
    </w:p>
  </w:endnote>
  <w:endnote w:type="continuationSeparator" w:id="0">
    <w:p w14:paraId="3752F4B8" w14:textId="77777777" w:rsidR="002639A4" w:rsidRDefault="002639A4" w:rsidP="009C0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 Light">
    <w:altName w:val="Calibri"/>
    <w:charset w:val="00"/>
    <w:family w:val="auto"/>
    <w:pitch w:val="variable"/>
    <w:sig w:usb0="E00002FF" w:usb1="1200A1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8CE00D56-0A87-454B-9758-99F950CE25DF}"/>
    <w:embedBold r:id="rId2" w:fontKey="{E6621C75-2FB9-43C1-BCB2-48A66DF2A04C}"/>
    <w:embedItalic r:id="rId3" w:fontKey="{57F5278A-4E46-400B-97F3-AC38D7E49810}"/>
    <w:embedBoldItalic r:id="rId4" w:fontKey="{D84D8CED-4CFA-4BAE-9375-0CC35D9A20E3}"/>
  </w:font>
  <w:font w:name="Inter SemiBold">
    <w:charset w:val="00"/>
    <w:family w:val="auto"/>
    <w:pitch w:val="variable"/>
    <w:sig w:usb0="E00002FF" w:usb1="1200A1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 Medium">
    <w:charset w:val="00"/>
    <w:family w:val="auto"/>
    <w:pitch w:val="variable"/>
    <w:sig w:usb0="E00002FF" w:usb1="1200A1FF" w:usb2="00000000" w:usb3="00000000" w:csb0="0000019F" w:csb1="00000000"/>
  </w:font>
  <w:font w:name="Baskerville SemiBold">
    <w:altName w:val="Baskerville Old Face"/>
    <w:charset w:val="00"/>
    <w:family w:val="roman"/>
    <w:pitch w:val="variable"/>
    <w:sig w:usb0="80000067" w:usb1="02000040" w:usb2="00000000" w:usb3="00000000" w:csb0="0000019F" w:csb1="00000000"/>
  </w:font>
  <w:font w:name="Libre Baskerville">
    <w:charset w:val="00"/>
    <w:family w:val="auto"/>
    <w:pitch w:val="variable"/>
    <w:sig w:usb0="A00000BF" w:usb1="5000005B" w:usb2="00000000" w:usb3="00000000" w:csb0="00000093" w:csb1="00000000"/>
  </w:font>
  <w:font w:name="Plus Jakarta Sans SemiBold">
    <w:altName w:val="Calibri"/>
    <w:charset w:val="4D"/>
    <w:family w:val="auto"/>
    <w:pitch w:val="variable"/>
    <w:sig w:usb0="A10000FF" w:usb1="4000607B" w:usb2="000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9242C9B-F93C-442A-B062-3057B8391E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ADF43" w14:textId="77777777" w:rsidR="00C97628" w:rsidRDefault="00C97628" w:rsidP="009C0CAA"/>
  <w:p w14:paraId="6273DC8A" w14:textId="77777777" w:rsidR="00C97628" w:rsidRDefault="00B64929" w:rsidP="009C0CAA">
    <w:r>
      <w:fldChar w:fldCharType="begin"/>
    </w:r>
    <w:r>
      <w:instrText>PAGE</w:instrText>
    </w:r>
    <w:r>
      <w:fldChar w:fldCharType="separate"/>
    </w:r>
    <w:r w:rsidR="00BB04D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80319" w14:textId="77777777" w:rsidR="002639A4" w:rsidRDefault="002639A4" w:rsidP="009C0CAA">
      <w:r>
        <w:separator/>
      </w:r>
    </w:p>
  </w:footnote>
  <w:footnote w:type="continuationSeparator" w:id="0">
    <w:p w14:paraId="0D57B4D9" w14:textId="77777777" w:rsidR="002639A4" w:rsidRDefault="002639A4" w:rsidP="009C0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63CD" w14:textId="77777777" w:rsidR="00C97628" w:rsidRDefault="00B64929" w:rsidP="009C0CAA">
    <w:r>
      <w:rPr>
        <w:noProof/>
      </w:rPr>
      <w:drawing>
        <wp:anchor distT="0" distB="0" distL="0" distR="0" simplePos="0" relativeHeight="251658240" behindDoc="1" locked="0" layoutInCell="1" hidden="0" allowOverlap="1" wp14:anchorId="08F5D4CF" wp14:editId="7181F2A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0688589"/>
          <wp:effectExtent l="0" t="0" r="635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" r="19"/>
                  <a:stretch>
                    <a:fillRect/>
                  </a:stretch>
                </pic:blipFill>
                <pic:spPr>
                  <a:xfrm>
                    <a:off x="0" y="0"/>
                    <a:ext cx="7556500" cy="106885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72E2F"/>
    <w:multiLevelType w:val="multilevel"/>
    <w:tmpl w:val="F0B60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26661"/>
    <w:multiLevelType w:val="multilevel"/>
    <w:tmpl w:val="D3BE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65EF3"/>
    <w:multiLevelType w:val="hybridMultilevel"/>
    <w:tmpl w:val="6016B0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00AD1"/>
    <w:multiLevelType w:val="hybridMultilevel"/>
    <w:tmpl w:val="902C6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771C2"/>
    <w:multiLevelType w:val="hybridMultilevel"/>
    <w:tmpl w:val="FC04BC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8C0B3B"/>
    <w:multiLevelType w:val="hybridMultilevel"/>
    <w:tmpl w:val="33EEAF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2798D"/>
    <w:multiLevelType w:val="multilevel"/>
    <w:tmpl w:val="C97A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8222417">
    <w:abstractNumId w:val="3"/>
  </w:num>
  <w:num w:numId="2" w16cid:durableId="1436249029">
    <w:abstractNumId w:val="2"/>
  </w:num>
  <w:num w:numId="3" w16cid:durableId="881556457">
    <w:abstractNumId w:val="5"/>
  </w:num>
  <w:num w:numId="4" w16cid:durableId="1763380834">
    <w:abstractNumId w:val="4"/>
  </w:num>
  <w:num w:numId="5" w16cid:durableId="628631777">
    <w:abstractNumId w:val="0"/>
  </w:num>
  <w:num w:numId="6" w16cid:durableId="1960186067">
    <w:abstractNumId w:val="6"/>
  </w:num>
  <w:num w:numId="7" w16cid:durableId="1996949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embedTrueTypeFonts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77C"/>
    <w:rsid w:val="000A0824"/>
    <w:rsid w:val="0025721B"/>
    <w:rsid w:val="002639A4"/>
    <w:rsid w:val="00295535"/>
    <w:rsid w:val="004B2D74"/>
    <w:rsid w:val="006779CB"/>
    <w:rsid w:val="0069377C"/>
    <w:rsid w:val="006E3A83"/>
    <w:rsid w:val="007856C2"/>
    <w:rsid w:val="007858F3"/>
    <w:rsid w:val="00826E8F"/>
    <w:rsid w:val="008A0611"/>
    <w:rsid w:val="009B1770"/>
    <w:rsid w:val="009C0CAA"/>
    <w:rsid w:val="00A5611F"/>
    <w:rsid w:val="00AC7D5A"/>
    <w:rsid w:val="00B07D53"/>
    <w:rsid w:val="00B6163C"/>
    <w:rsid w:val="00B64929"/>
    <w:rsid w:val="00BB04D9"/>
    <w:rsid w:val="00C97628"/>
    <w:rsid w:val="00CB299A"/>
    <w:rsid w:val="00CB73E5"/>
    <w:rsid w:val="00D200FA"/>
    <w:rsid w:val="00D4017D"/>
    <w:rsid w:val="00DD4826"/>
    <w:rsid w:val="00EF4B65"/>
    <w:rsid w:val="00F811D3"/>
    <w:rsid w:val="00FB010F"/>
    <w:rsid w:val="00FC5AF5"/>
    <w:rsid w:val="00FD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01701"/>
  <w15:docId w15:val="{64DD7266-E477-4FBF-8DF1-D0B371BD7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 Light" w:eastAsia="Inter Light" w:hAnsi="Inter Light" w:cs="Inter Light"/>
        <w:color w:val="291D21"/>
        <w:lang w:val="en-US" w:eastAsia="it-IT" w:bidi="ar-SA"/>
      </w:rPr>
    </w:rPrDefault>
    <w:pPrDefault>
      <w:pPr>
        <w:spacing w:line="276" w:lineRule="auto"/>
        <w:ind w:right="-16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377C"/>
    <w:pPr>
      <w:spacing w:after="160" w:line="259" w:lineRule="auto"/>
      <w:ind w:right="0"/>
    </w:pPr>
    <w:rPr>
      <w:rFonts w:asciiTheme="minorHAnsi" w:eastAsiaTheme="minorHAnsi" w:hAnsiTheme="minorHAnsi" w:cstheme="minorBidi"/>
      <w:color w:val="auto"/>
      <w:kern w:val="2"/>
      <w:sz w:val="22"/>
      <w:szCs w:val="22"/>
      <w:lang w:val="it-IT" w:eastAsia="en-US"/>
      <w14:ligatures w14:val="standardContextual"/>
    </w:rPr>
  </w:style>
  <w:style w:type="paragraph" w:styleId="Titolo1">
    <w:name w:val="heading 1"/>
    <w:basedOn w:val="Normale"/>
    <w:next w:val="Normale"/>
    <w:uiPriority w:val="9"/>
    <w:qFormat/>
    <w:rsid w:val="00CB73E5"/>
    <w:pPr>
      <w:keepNext/>
      <w:keepLines/>
      <w:spacing w:after="60" w:line="360" w:lineRule="auto"/>
      <w:outlineLvl w:val="0"/>
    </w:pPr>
    <w:rPr>
      <w:rFonts w:eastAsia="Inter SemiBold" w:cs="Arial"/>
      <w:b/>
      <w:bCs/>
      <w:color w:val="FF700A"/>
      <w:sz w:val="32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rsid w:val="00CB73E5"/>
    <w:pPr>
      <w:keepNext/>
      <w:keepLines/>
      <w:spacing w:before="280" w:after="80" w:line="360" w:lineRule="auto"/>
      <w:outlineLvl w:val="1"/>
    </w:pPr>
    <w:rPr>
      <w:rFonts w:eastAsia="Inter Medium" w:cs="Arial"/>
      <w:b/>
      <w:bCs/>
      <w:color w:val="FF700A"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color w:val="FF700A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A5611F"/>
    <w:pPr>
      <w:keepNext/>
      <w:keepLines/>
      <w:spacing w:after="60" w:line="360" w:lineRule="auto"/>
    </w:pPr>
    <w:rPr>
      <w:rFonts w:ascii="Baskerville SemiBold" w:eastAsia="Libre Baskerville" w:hAnsi="Baskerville SemiBold" w:cs="Libre Baskerville"/>
      <w:b/>
      <w:bCs/>
      <w:color w:val="0B5762"/>
      <w:sz w:val="60"/>
      <w:szCs w:val="60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after="60" w:line="312" w:lineRule="auto"/>
    </w:pPr>
    <w:rPr>
      <w:rFonts w:ascii="Plus Jakarta Sans SemiBold" w:eastAsia="Plus Jakarta Sans SemiBold" w:hAnsi="Plus Jakarta Sans SemiBold" w:cs="Plus Jakarta Sans SemiBold"/>
      <w:color w:val="1659D6"/>
      <w:sz w:val="24"/>
      <w:szCs w:val="24"/>
    </w:rPr>
  </w:style>
  <w:style w:type="paragraph" w:customStyle="1" w:styleId="Evidenziatocarrani">
    <w:name w:val="Evidenziato carrani"/>
    <w:basedOn w:val="Normale"/>
    <w:link w:val="EvidenziatocarraniCarattere"/>
    <w:rsid w:val="009C0CAA"/>
  </w:style>
  <w:style w:type="character" w:customStyle="1" w:styleId="EvidenziatocarraniCarattere">
    <w:name w:val="Evidenziato carrani Carattere"/>
    <w:basedOn w:val="Carpredefinitoparagrafo"/>
    <w:link w:val="Evidenziatocarrani"/>
    <w:rsid w:val="009C0CAA"/>
    <w:rPr>
      <w:rFonts w:ascii="Arial" w:hAnsi="Arial"/>
      <w:lang w:val="it-IT"/>
    </w:rPr>
  </w:style>
  <w:style w:type="character" w:styleId="Enfasiintensa">
    <w:name w:val="Intense Emphasis"/>
    <w:uiPriority w:val="21"/>
    <w:qFormat/>
    <w:rsid w:val="00A5611F"/>
    <w:rPr>
      <w:shd w:val="clear" w:color="auto" w:fill="FEFFC1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C7D5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7D5A"/>
  </w:style>
  <w:style w:type="paragraph" w:styleId="Pidipagina">
    <w:name w:val="footer"/>
    <w:basedOn w:val="Normale"/>
    <w:link w:val="PidipaginaCarattere"/>
    <w:uiPriority w:val="99"/>
    <w:unhideWhenUsed/>
    <w:rsid w:val="00AC7D5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7D5A"/>
  </w:style>
  <w:style w:type="character" w:styleId="Titolodellibro">
    <w:name w:val="Book Title"/>
    <w:basedOn w:val="Carpredefinitoparagrafo"/>
    <w:uiPriority w:val="33"/>
    <w:rsid w:val="00AC7D5A"/>
    <w:rPr>
      <w:b/>
      <w:bCs/>
      <w:i/>
      <w:iCs/>
      <w:spacing w:val="5"/>
    </w:rPr>
  </w:style>
  <w:style w:type="paragraph" w:styleId="Paragrafoelenco">
    <w:name w:val="List Paragraph"/>
    <w:basedOn w:val="Normale"/>
    <w:uiPriority w:val="34"/>
    <w:rsid w:val="0025721B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  <w:ind w:left="720"/>
      <w:contextualSpacing/>
    </w:pPr>
    <w:rPr>
      <w:rFonts w:eastAsia="Arial Unicode MS" w:cs="Arial Unicode MS"/>
      <w:spacing w:val="4"/>
      <w:position w:val="4"/>
      <w:u w:color="26333D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Evidenziazione">
    <w:name w:val="Evidenziazione"/>
    <w:basedOn w:val="Carpredefinitoparagrafo"/>
    <w:uiPriority w:val="1"/>
    <w:qFormat/>
    <w:rsid w:val="0025721B"/>
    <w:rPr>
      <w:rFonts w:ascii="Arial" w:hAnsi="Arial"/>
      <w:color w:val="FF700A"/>
      <w:sz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69377C"/>
    <w:rPr>
      <w:rFonts w:ascii="Baskerville SemiBold" w:eastAsia="Libre Baskerville" w:hAnsi="Baskerville SemiBold" w:cs="Libre Baskerville"/>
      <w:b/>
      <w:bCs/>
      <w:color w:val="0B5762"/>
      <w:sz w:val="60"/>
      <w:szCs w:val="60"/>
      <w:lang w:val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377C"/>
    <w:rPr>
      <w:rFonts w:ascii="Plus Jakarta Sans SemiBold" w:eastAsia="Plus Jakarta Sans SemiBold" w:hAnsi="Plus Jakarta Sans SemiBold" w:cs="Plus Jakarta Sans SemiBold"/>
      <w:color w:val="1659D6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69377C"/>
    <w:pPr>
      <w:spacing w:line="240" w:lineRule="auto"/>
      <w:ind w:right="0"/>
    </w:pPr>
    <w:rPr>
      <w:rFonts w:asciiTheme="minorHAnsi" w:eastAsiaTheme="minorHAnsi" w:hAnsiTheme="minorHAnsi" w:cstheme="minorBidi"/>
      <w:color w:val="auto"/>
      <w:kern w:val="2"/>
      <w:sz w:val="22"/>
      <w:szCs w:val="22"/>
      <w:lang w:val="it-IT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cconetti.l\Downloads\Carta%20Intestata%20-%20istituzionale%20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1ee7cf-36db-4243-80c0-7d71c2bccb71">
      <Terms xmlns="http://schemas.microsoft.com/office/infopath/2007/PartnerControls"/>
    </lcf76f155ced4ddcb4097134ff3c332f>
    <TaxCatchAll xmlns="e0a1de5c-09a0-480c-ae0b-06b197d06f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B24C2A6362944E9CAE67D8CE1621A4" ma:contentTypeVersion="12" ma:contentTypeDescription="Creare un nuovo documento." ma:contentTypeScope="" ma:versionID="8eff9b26ab5dda02a161edebc74de6b7">
  <xsd:schema xmlns:xsd="http://www.w3.org/2001/XMLSchema" xmlns:xs="http://www.w3.org/2001/XMLSchema" xmlns:p="http://schemas.microsoft.com/office/2006/metadata/properties" xmlns:ns2="6e1ee7cf-36db-4243-80c0-7d71c2bccb71" xmlns:ns3="e0a1de5c-09a0-480c-ae0b-06b197d06fce" targetNamespace="http://schemas.microsoft.com/office/2006/metadata/properties" ma:root="true" ma:fieldsID="2e7e486dac24d7d8edc411d5890805fa" ns2:_="" ns3:_="">
    <xsd:import namespace="6e1ee7cf-36db-4243-80c0-7d71c2bccb71"/>
    <xsd:import namespace="e0a1de5c-09a0-480c-ae0b-06b197d06f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ee7cf-36db-4243-80c0-7d71c2bcc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2738e20-aebc-4a94-a975-f5d9b18796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1de5c-09a0-480c-ae0b-06b197d06fc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390675-0dac-49a1-afab-34a7832330ed}" ma:internalName="TaxCatchAll" ma:showField="CatchAllData" ma:web="e0a1de5c-09a0-480c-ae0b-06b197d06f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284120-1D78-4729-8B64-98F25D5DBF63}">
  <ds:schemaRefs>
    <ds:schemaRef ds:uri="http://schemas.microsoft.com/office/2006/metadata/properties"/>
    <ds:schemaRef ds:uri="http://schemas.microsoft.com/office/infopath/2007/PartnerControls"/>
    <ds:schemaRef ds:uri="6e1ee7cf-36db-4243-80c0-7d71c2bccb71"/>
    <ds:schemaRef ds:uri="e0a1de5c-09a0-480c-ae0b-06b197d06fce"/>
  </ds:schemaRefs>
</ds:datastoreItem>
</file>

<file path=customXml/itemProps2.xml><?xml version="1.0" encoding="utf-8"?>
<ds:datastoreItem xmlns:ds="http://schemas.openxmlformats.org/officeDocument/2006/customXml" ds:itemID="{EC125613-22DB-4F3E-AEDD-3E76F63F96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726177-A9CE-4426-B04F-B76540C1DC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1ee7cf-36db-4243-80c0-7d71c2bccb71"/>
    <ds:schemaRef ds:uri="e0a1de5c-09a0-480c-ae0b-06b197d06f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- istituzionale V2</Template>
  <TotalTime>0</TotalTime>
  <Pages>9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cicconetti.l</dc:creator>
  <cp:keywords/>
  <dc:description/>
  <cp:lastModifiedBy>Margherita Maiorca</cp:lastModifiedBy>
  <cp:revision>3</cp:revision>
  <cp:lastPrinted>2025-01-17T09:47:00Z</cp:lastPrinted>
  <dcterms:created xsi:type="dcterms:W3CDTF">2026-08-13T12:04:00Z</dcterms:created>
  <dcterms:modified xsi:type="dcterms:W3CDTF">2026-09-01T13:36:00Z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0x01010017B24C2A6362944E9CAE67D8CE1621A4</vt:lpwstr>
  </property>
</Properties>
</file>